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9361F6" w:rsidRPr="00862FF9" w14:paraId="3CC88763" w14:textId="77777777" w:rsidTr="00C26D1B">
        <w:trPr>
          <w:cantSplit/>
          <w:trHeight w:hRule="exact" w:val="284"/>
        </w:trPr>
        <w:tc>
          <w:tcPr>
            <w:tcW w:w="2268" w:type="dxa"/>
            <w:shd w:val="clear" w:color="auto" w:fill="auto"/>
            <w:vAlign w:val="center"/>
          </w:tcPr>
          <w:p w14:paraId="3D814B83" w14:textId="77777777" w:rsidR="009361F6" w:rsidRPr="007109C0" w:rsidRDefault="009361F6" w:rsidP="007109C0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43AA467" w14:textId="77777777" w:rsidR="009361F6" w:rsidRPr="007109C0" w:rsidRDefault="009361F6" w:rsidP="007109C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8C1C5A7" w14:textId="77777777" w:rsidR="009361F6" w:rsidRPr="007109C0" w:rsidRDefault="009361F6" w:rsidP="007109C0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9361F6" w:rsidRPr="00862FF9" w14:paraId="3AD98E19" w14:textId="77777777" w:rsidTr="00C26D1B">
        <w:trPr>
          <w:cantSplit/>
          <w:trHeight w:hRule="exact" w:val="996"/>
        </w:trPr>
        <w:tc>
          <w:tcPr>
            <w:tcW w:w="2268" w:type="dxa"/>
            <w:shd w:val="clear" w:color="auto" w:fill="auto"/>
            <w:vAlign w:val="center"/>
          </w:tcPr>
          <w:p w14:paraId="73FEB435" w14:textId="34A182C5" w:rsidR="009361F6" w:rsidRPr="007109C0" w:rsidRDefault="00356A6C" w:rsidP="007109C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drawing>
                <wp:inline distT="0" distB="0" distL="0" distR="0" wp14:anchorId="3499B276" wp14:editId="59B5F5BF">
                  <wp:extent cx="1438275" cy="552450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0D544DE4" w14:textId="77777777" w:rsidR="009361F6" w:rsidRPr="007109C0" w:rsidRDefault="009361F6" w:rsidP="007109C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63CE862" w14:textId="77777777" w:rsidR="009361F6" w:rsidRPr="007109C0" w:rsidRDefault="009361F6" w:rsidP="007109C0">
            <w:pPr>
              <w:spacing w:before="20" w:after="20"/>
              <w:jc w:val="center"/>
              <w:rPr>
                <w:b/>
              </w:rPr>
            </w:pPr>
            <w:r w:rsidRPr="007109C0">
              <w:rPr>
                <w:b/>
              </w:rPr>
              <w:t xml:space="preserve">PROPOSTA DE CELEBRAÇÃO DE </w:t>
            </w:r>
          </w:p>
          <w:p w14:paraId="19ABFF86" w14:textId="77777777" w:rsidR="009361F6" w:rsidRPr="007109C0" w:rsidRDefault="00CC3277" w:rsidP="007109C0">
            <w:pPr>
              <w:jc w:val="center"/>
              <w:rPr>
                <w:rFonts w:cs="Arial"/>
                <w:b/>
              </w:rPr>
            </w:pPr>
            <w:r w:rsidRPr="007109C0">
              <w:rPr>
                <w:b/>
              </w:rPr>
              <w:t>ACORDO DE COLABORAÇÃO</w:t>
            </w:r>
            <w:r w:rsidR="009361F6" w:rsidRPr="007109C0">
              <w:rPr>
                <w:b/>
              </w:rPr>
              <w:t xml:space="preserve"> </w:t>
            </w:r>
            <w:r w:rsidRPr="007109C0">
              <w:rPr>
                <w:b/>
              </w:rPr>
              <w:t xml:space="preserve">AO ABRIGO DO </w:t>
            </w:r>
            <w:r w:rsidR="001532AE">
              <w:rPr>
                <w:b/>
              </w:rPr>
              <w:t>REGULAMENTO DA ATIVIDADE DOS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 xml:space="preserve"> PROFESSORES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 xml:space="preserve"> E INVESTIGADORES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>, APOSENTADOS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>, REFORMADOS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 xml:space="preserve"> E JUBILADOS</w:t>
            </w:r>
            <w:r w:rsidR="006179FB">
              <w:rPr>
                <w:b/>
              </w:rPr>
              <w:t>/AS</w:t>
            </w:r>
            <w:r w:rsidR="001532AE">
              <w:rPr>
                <w:b/>
              </w:rPr>
              <w:t xml:space="preserve"> DO IST</w:t>
            </w:r>
          </w:p>
          <w:p w14:paraId="76767E56" w14:textId="77777777" w:rsidR="009361F6" w:rsidRPr="007109C0" w:rsidRDefault="009361F6" w:rsidP="007109C0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9361F6" w:rsidRPr="00862FF9" w14:paraId="69BA117D" w14:textId="77777777" w:rsidTr="00BA2BB0">
        <w:trPr>
          <w:cantSplit/>
          <w:trHeight w:hRule="exact" w:val="246"/>
        </w:trPr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72D1B71" w14:textId="77777777" w:rsidR="009361F6" w:rsidRPr="007109C0" w:rsidRDefault="009361F6" w:rsidP="007109C0">
            <w:pPr>
              <w:jc w:val="center"/>
              <w:rPr>
                <w:rFonts w:cs="Arial"/>
                <w:b/>
                <w:noProof/>
                <w:sz w:val="2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14:paraId="28828708" w14:textId="77777777" w:rsidR="009361F6" w:rsidRPr="007109C0" w:rsidRDefault="009361F6" w:rsidP="007109C0">
            <w:pPr>
              <w:rPr>
                <w:rFonts w:cs="Arial"/>
                <w:b/>
                <w:sz w:val="2"/>
                <w:szCs w:val="24"/>
              </w:rPr>
            </w:pPr>
          </w:p>
        </w:tc>
        <w:tc>
          <w:tcPr>
            <w:tcW w:w="65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831499" w14:textId="77777777" w:rsidR="009361F6" w:rsidRPr="007109C0" w:rsidRDefault="009361F6" w:rsidP="007109C0">
            <w:pPr>
              <w:jc w:val="center"/>
              <w:rPr>
                <w:rFonts w:cs="Arial"/>
                <w:b/>
                <w:sz w:val="2"/>
                <w:szCs w:val="24"/>
              </w:rPr>
            </w:pPr>
          </w:p>
        </w:tc>
      </w:tr>
    </w:tbl>
    <w:p w14:paraId="223DD56F" w14:textId="77777777" w:rsidR="00283071" w:rsidRDefault="00283071" w:rsidP="00BA41AE">
      <w:pPr>
        <w:tabs>
          <w:tab w:val="left" w:pos="8430"/>
        </w:tabs>
        <w:spacing w:before="100" w:beforeAutospacing="1" w:line="40" w:lineRule="exact"/>
      </w:pP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97"/>
        <w:gridCol w:w="5670"/>
      </w:tblGrid>
      <w:tr w:rsidR="00283071" w:rsidRPr="00EF5F9A" w14:paraId="08929289" w14:textId="77777777" w:rsidTr="00677595">
        <w:trPr>
          <w:cantSplit/>
          <w:trHeight w:val="1393"/>
          <w:jc w:val="center"/>
        </w:trPr>
        <w:tc>
          <w:tcPr>
            <w:tcW w:w="397" w:type="dxa"/>
            <w:shd w:val="clear" w:color="auto" w:fill="E6E6E6"/>
            <w:textDirection w:val="btLr"/>
            <w:vAlign w:val="center"/>
          </w:tcPr>
          <w:p w14:paraId="3931C1D1" w14:textId="77777777" w:rsidR="00283071" w:rsidRPr="00EF5F9A" w:rsidRDefault="00283071" w:rsidP="00677595">
            <w:pPr>
              <w:spacing w:line="20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5F9A">
              <w:rPr>
                <w:b/>
                <w:sz w:val="18"/>
                <w:szCs w:val="18"/>
              </w:rPr>
              <w:t>DESPACHO</w:t>
            </w:r>
          </w:p>
        </w:tc>
        <w:tc>
          <w:tcPr>
            <w:tcW w:w="5670" w:type="dxa"/>
            <w:shd w:val="clear" w:color="auto" w:fill="E6E6E6"/>
          </w:tcPr>
          <w:tbl>
            <w:tblPr>
              <w:tblW w:w="0" w:type="auto"/>
              <w:jc w:val="center"/>
              <w:tblBorders>
                <w:bottom w:val="single" w:sz="4" w:space="0" w:color="0D0D0D"/>
                <w:insideH w:val="single" w:sz="4" w:space="0" w:color="0D0D0D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="00283071" w14:paraId="28343AC3" w14:textId="77777777" w:rsidTr="00677595">
              <w:trPr>
                <w:cantSplit/>
                <w:trHeight w:val="256"/>
                <w:jc w:val="center"/>
              </w:trPr>
              <w:tc>
                <w:tcPr>
                  <w:tcW w:w="5103" w:type="dxa"/>
                  <w:vAlign w:val="bottom"/>
                </w:tcPr>
                <w:p w14:paraId="44E53522" w14:textId="77777777" w:rsidR="00283071" w:rsidRPr="000661B9" w:rsidRDefault="00283071" w:rsidP="00677595">
                  <w:pPr>
                    <w:spacing w:line="200" w:lineRule="exact"/>
                    <w:jc w:val="center"/>
                  </w:pPr>
                </w:p>
              </w:tc>
            </w:tr>
            <w:tr w:rsidR="00283071" w:rsidRPr="00A72EF5" w14:paraId="18F2B24E" w14:textId="77777777" w:rsidTr="00677595">
              <w:trPr>
                <w:cantSplit/>
                <w:trHeight w:val="256"/>
                <w:jc w:val="center"/>
              </w:trPr>
              <w:tc>
                <w:tcPr>
                  <w:tcW w:w="5103" w:type="dxa"/>
                </w:tcPr>
                <w:p w14:paraId="76BF0368" w14:textId="77777777" w:rsidR="00283071" w:rsidRPr="000661B9" w:rsidRDefault="00283071" w:rsidP="00677595">
                  <w:pPr>
                    <w:jc w:val="center"/>
                  </w:pPr>
                </w:p>
              </w:tc>
            </w:tr>
          </w:tbl>
          <w:p w14:paraId="31AF2830" w14:textId="77777777" w:rsidR="00283071" w:rsidRPr="00EF5F9A" w:rsidRDefault="00C26D1B" w:rsidP="00677595">
            <w:pPr>
              <w:spacing w:before="120" w:after="120"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283071" w:rsidRPr="00EF5F9A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/A</w:t>
            </w:r>
            <w:r w:rsidR="00283071" w:rsidRPr="00EF5F9A">
              <w:rPr>
                <w:b/>
                <w:sz w:val="18"/>
                <w:szCs w:val="18"/>
              </w:rPr>
              <w:t xml:space="preserve"> Presidente do IST</w:t>
            </w:r>
            <w:r w:rsidR="00283071">
              <w:rPr>
                <w:b/>
                <w:sz w:val="18"/>
                <w:szCs w:val="18"/>
              </w:rPr>
              <w:t>,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397"/>
              <w:gridCol w:w="391"/>
              <w:gridCol w:w="284"/>
              <w:gridCol w:w="3232"/>
            </w:tblGrid>
            <w:tr w:rsidR="00283071" w14:paraId="6ABC97ED" w14:textId="77777777" w:rsidTr="00677595">
              <w:trPr>
                <w:cantSplit/>
                <w:trHeight w:val="256"/>
                <w:jc w:val="center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588B7" w14:textId="77777777" w:rsidR="00283071" w:rsidRDefault="00283071" w:rsidP="00677595">
                  <w:pPr>
                    <w:spacing w:line="200" w:lineRule="exact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7A8EB4" w14:textId="77777777" w:rsidR="00283071" w:rsidRDefault="00283071" w:rsidP="00677595">
                  <w:pPr>
                    <w:spacing w:line="200" w:lineRule="exact"/>
                    <w:jc w:val="center"/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4809" w14:textId="77777777" w:rsidR="00283071" w:rsidRDefault="00283071" w:rsidP="00677595">
                  <w:pPr>
                    <w:spacing w:line="200" w:lineRule="exact"/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EAEAEA"/>
                  </w:tcBorders>
                  <w:vAlign w:val="bottom"/>
                </w:tcPr>
                <w:p w14:paraId="5DF56765" w14:textId="77777777" w:rsidR="00283071" w:rsidRDefault="00283071" w:rsidP="00677595">
                  <w:pPr>
                    <w:spacing w:line="200" w:lineRule="exact"/>
                    <w:jc w:val="center"/>
                  </w:pPr>
                </w:p>
              </w:tc>
              <w:tc>
                <w:tcPr>
                  <w:tcW w:w="3232" w:type="dxa"/>
                  <w:tcBorders>
                    <w:top w:val="nil"/>
                    <w:left w:val="single" w:sz="4" w:space="0" w:color="EAEAEA"/>
                    <w:bottom w:val="single" w:sz="4" w:space="0" w:color="0D0D0D"/>
                    <w:right w:val="single" w:sz="4" w:space="0" w:color="EAEAEA"/>
                  </w:tcBorders>
                </w:tcPr>
                <w:p w14:paraId="2A8C7DA3" w14:textId="77777777" w:rsidR="00283071" w:rsidRDefault="00283071" w:rsidP="00677595">
                  <w:pPr>
                    <w:spacing w:line="200" w:lineRule="exact"/>
                    <w:jc w:val="center"/>
                  </w:pPr>
                </w:p>
              </w:tc>
            </w:tr>
            <w:tr w:rsidR="00283071" w:rsidRPr="00A72EF5" w14:paraId="367AC7C0" w14:textId="77777777" w:rsidTr="00677595">
              <w:trPr>
                <w:cantSplit/>
                <w:trHeight w:val="256"/>
                <w:jc w:val="center"/>
              </w:trPr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1D4466" w14:textId="77777777" w:rsidR="00283071" w:rsidRPr="00A72EF5" w:rsidRDefault="00283071" w:rsidP="00677595">
                  <w:pPr>
                    <w:rPr>
                      <w:sz w:val="14"/>
                      <w:szCs w:val="14"/>
                    </w:rPr>
                  </w:pPr>
                  <w:r w:rsidRPr="00A72EF5">
                    <w:rPr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D5ED12" w14:textId="77777777" w:rsidR="00283071" w:rsidRPr="00A72EF5" w:rsidRDefault="00283071" w:rsidP="0067759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F4BA94" w14:textId="77777777" w:rsidR="00283071" w:rsidRPr="00A72EF5" w:rsidRDefault="00283071" w:rsidP="0067759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EAEAEA"/>
                  </w:tcBorders>
                </w:tcPr>
                <w:p w14:paraId="31A6C750" w14:textId="77777777" w:rsidR="00283071" w:rsidRPr="00A72EF5" w:rsidRDefault="00283071" w:rsidP="0067759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2" w:type="dxa"/>
                  <w:tcBorders>
                    <w:top w:val="single" w:sz="4" w:space="0" w:color="0D0D0D"/>
                    <w:left w:val="single" w:sz="4" w:space="0" w:color="EAEAEA"/>
                    <w:bottom w:val="nil"/>
                    <w:right w:val="single" w:sz="4" w:space="0" w:color="EAEAEA"/>
                  </w:tcBorders>
                </w:tcPr>
                <w:p w14:paraId="6639122A" w14:textId="77777777" w:rsidR="00283071" w:rsidRPr="00A72EF5" w:rsidRDefault="00283071" w:rsidP="00677595">
                  <w:pPr>
                    <w:rPr>
                      <w:sz w:val="14"/>
                      <w:szCs w:val="14"/>
                    </w:rPr>
                  </w:pPr>
                  <w:r w:rsidRPr="00A72EF5">
                    <w:rPr>
                      <w:sz w:val="14"/>
                      <w:szCs w:val="14"/>
                    </w:rPr>
                    <w:t>assinatura</w:t>
                  </w:r>
                </w:p>
              </w:tc>
            </w:tr>
          </w:tbl>
          <w:p w14:paraId="1F4DD935" w14:textId="77777777" w:rsidR="00283071" w:rsidRPr="00EF5F9A" w:rsidRDefault="00283071" w:rsidP="00677595">
            <w:pPr>
              <w:spacing w:line="200" w:lineRule="exact"/>
              <w:jc w:val="center"/>
              <w:rPr>
                <w:b/>
              </w:rPr>
            </w:pPr>
          </w:p>
        </w:tc>
      </w:tr>
    </w:tbl>
    <w:p w14:paraId="7A0C41CC" w14:textId="77777777" w:rsidR="00FE621F" w:rsidRDefault="00FE621F" w:rsidP="00A02976">
      <w:pPr>
        <w:tabs>
          <w:tab w:val="left" w:pos="5387"/>
        </w:tabs>
      </w:pPr>
    </w:p>
    <w:p w14:paraId="43451982" w14:textId="77777777" w:rsidR="00DA3E9B" w:rsidRPr="00963F74" w:rsidRDefault="00DA3E9B" w:rsidP="00943B08">
      <w:pPr>
        <w:tabs>
          <w:tab w:val="left" w:pos="5103"/>
        </w:tabs>
      </w:pPr>
      <w:r>
        <w:tab/>
      </w:r>
      <w:r w:rsidR="008C5905">
        <w:tab/>
      </w:r>
      <w:r w:rsidRPr="00963F74">
        <w:t>Exmo.</w:t>
      </w:r>
      <w:r w:rsidR="00C26D1B">
        <w:t>/a.</w:t>
      </w:r>
      <w:r w:rsidRPr="00963F74">
        <w:t xml:space="preserve"> Senhor</w:t>
      </w:r>
      <w:r w:rsidR="00C26D1B">
        <w:t>/a</w:t>
      </w:r>
    </w:p>
    <w:p w14:paraId="4CF0675E" w14:textId="77777777" w:rsidR="00DA3E9B" w:rsidRPr="00963F74" w:rsidRDefault="00DA3E9B" w:rsidP="00943B08">
      <w:pPr>
        <w:tabs>
          <w:tab w:val="left" w:pos="5103"/>
        </w:tabs>
      </w:pPr>
      <w:r w:rsidRPr="00963F74">
        <w:tab/>
      </w:r>
      <w:r w:rsidR="008C5905">
        <w:tab/>
      </w:r>
      <w:r w:rsidRPr="00963F74">
        <w:t>Presidente do Instituto Superior Técnico</w:t>
      </w:r>
    </w:p>
    <w:p w14:paraId="3DBA6481" w14:textId="77777777" w:rsidR="00BE5AB5" w:rsidRDefault="00BE5AB5" w:rsidP="00877C23">
      <w:pPr>
        <w:spacing w:line="200" w:lineRule="exact"/>
      </w:pPr>
    </w:p>
    <w:tbl>
      <w:tblPr>
        <w:tblpPr w:leftFromText="141" w:rightFromText="141" w:vertAnchor="text" w:horzAnchor="margin" w:tblpY="34"/>
        <w:tblW w:w="13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94"/>
        <w:gridCol w:w="3620"/>
      </w:tblGrid>
      <w:tr w:rsidR="008C5905" w:rsidRPr="00EF020B" w14:paraId="5FFF3A2F" w14:textId="77777777" w:rsidTr="00FE621F">
        <w:trPr>
          <w:trHeight w:val="291"/>
        </w:trPr>
        <w:tc>
          <w:tcPr>
            <w:tcW w:w="5495" w:type="dxa"/>
            <w:tcBorders>
              <w:top w:val="nil"/>
              <w:left w:val="nil"/>
              <w:bottom w:val="nil"/>
            </w:tcBorders>
            <w:vAlign w:val="center"/>
          </w:tcPr>
          <w:p w14:paraId="32AE7D29" w14:textId="77777777" w:rsidR="008C5905" w:rsidRPr="00963F74" w:rsidRDefault="00FE621F" w:rsidP="008C5905">
            <w:pPr>
              <w:tabs>
                <w:tab w:val="left" w:pos="8430"/>
              </w:tabs>
              <w:spacing w:before="60" w:after="60"/>
              <w:ind w:right="57"/>
            </w:pPr>
            <w:r>
              <w:t>Unidade de Investigação / Departamento / Área Científica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044EA1" w14:textId="77777777" w:rsidR="008C5905" w:rsidRPr="00887C8C" w:rsidRDefault="008C5905" w:rsidP="008C5905">
            <w:pPr>
              <w:tabs>
                <w:tab w:val="left" w:pos="8430"/>
              </w:tabs>
              <w:spacing w:before="60" w:after="60"/>
              <w:ind w:right="57"/>
              <w:rPr>
                <w:rFonts w:ascii="Times New Roman" w:hAnsi="Times New Roman"/>
              </w:rPr>
            </w:pPr>
            <w:r w:rsidRPr="00887C8C"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C8C">
              <w:rPr>
                <w:rFonts w:ascii="Times New Roman" w:hAnsi="Times New Roman"/>
              </w:rPr>
              <w:instrText xml:space="preserve"> FORMTEXT </w:instrText>
            </w:r>
            <w:r w:rsidRPr="00887C8C">
              <w:rPr>
                <w:rFonts w:ascii="Times New Roman" w:hAnsi="Times New Roman"/>
              </w:rPr>
            </w:r>
            <w:r w:rsidRPr="00887C8C">
              <w:rPr>
                <w:rFonts w:ascii="Times New Roman" w:hAnsi="Times New Roman"/>
              </w:rPr>
              <w:fldChar w:fldCharType="separate"/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</w:tcBorders>
          </w:tcPr>
          <w:p w14:paraId="1F49744C" w14:textId="77777777" w:rsidR="008C5905" w:rsidRPr="00EF020B" w:rsidRDefault="008C5905" w:rsidP="008C5905">
            <w:pPr>
              <w:tabs>
                <w:tab w:val="left" w:pos="8430"/>
              </w:tabs>
              <w:spacing w:before="60" w:after="60"/>
              <w:jc w:val="both"/>
            </w:pPr>
          </w:p>
        </w:tc>
      </w:tr>
    </w:tbl>
    <w:p w14:paraId="5D680E37" w14:textId="77777777" w:rsidR="00DA3E9B" w:rsidRPr="000C41B6" w:rsidRDefault="00DA3E9B" w:rsidP="00FE6B4B">
      <w:pPr>
        <w:tabs>
          <w:tab w:val="left" w:pos="8430"/>
        </w:tabs>
        <w:spacing w:line="40" w:lineRule="exact"/>
        <w:ind w:right="57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DA3E9B" w14:paraId="5EAF4D3B" w14:textId="77777777" w:rsidTr="007109C0">
        <w:trPr>
          <w:trHeight w:val="301"/>
        </w:trPr>
        <w:tc>
          <w:tcPr>
            <w:tcW w:w="3794" w:type="dxa"/>
            <w:tcBorders>
              <w:top w:val="nil"/>
              <w:left w:val="nil"/>
              <w:bottom w:val="nil"/>
            </w:tcBorders>
            <w:vAlign w:val="center"/>
          </w:tcPr>
          <w:p w14:paraId="7BF63875" w14:textId="77777777" w:rsidR="00DA3E9B" w:rsidRPr="00963F74" w:rsidRDefault="00CC3277" w:rsidP="00767E48">
            <w:pPr>
              <w:tabs>
                <w:tab w:val="left" w:pos="8430"/>
              </w:tabs>
              <w:spacing w:before="60" w:after="60"/>
              <w:ind w:right="57"/>
            </w:pPr>
            <w:r w:rsidRPr="00963F74">
              <w:t>Entidade f</w:t>
            </w:r>
            <w:r w:rsidR="00887C8C" w:rsidRPr="00963F74">
              <w:t>inanciadora / Proje</w:t>
            </w:r>
            <w:r w:rsidR="00DA3E9B" w:rsidRPr="00963F74">
              <w:t>to</w:t>
            </w:r>
            <w:r w:rsidRPr="00963F74">
              <w:t xml:space="preserve"> / CC</w:t>
            </w:r>
            <w:r w:rsidR="00DA3E9B" w:rsidRPr="00963F74">
              <w:t xml:space="preserve"> </w:t>
            </w:r>
            <w:r w:rsidR="00DA3E9B" w:rsidRPr="00963F74">
              <w:rPr>
                <w:i/>
                <w:sz w:val="14"/>
                <w:szCs w:val="14"/>
              </w:rPr>
              <w:t>(1)</w:t>
            </w:r>
          </w:p>
        </w:tc>
        <w:bookmarkStart w:id="0" w:name="Text65"/>
        <w:tc>
          <w:tcPr>
            <w:tcW w:w="6095" w:type="dxa"/>
            <w:vAlign w:val="center"/>
          </w:tcPr>
          <w:p w14:paraId="2FE0D099" w14:textId="77777777" w:rsidR="00DA3E9B" w:rsidRPr="00887C8C" w:rsidRDefault="00266FC9" w:rsidP="00767E48">
            <w:pPr>
              <w:tabs>
                <w:tab w:val="left" w:pos="8430"/>
              </w:tabs>
              <w:spacing w:before="60" w:after="60"/>
              <w:ind w:right="57"/>
              <w:rPr>
                <w:rFonts w:ascii="Times New Roman" w:hAnsi="Times New Roman"/>
              </w:rPr>
            </w:pPr>
            <w:r w:rsidRPr="00887C8C"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C8C">
              <w:rPr>
                <w:rFonts w:ascii="Times New Roman" w:hAnsi="Times New Roman"/>
              </w:rPr>
              <w:instrText xml:space="preserve"> FORMTEXT </w:instrText>
            </w:r>
            <w:r w:rsidRPr="00887C8C">
              <w:rPr>
                <w:rFonts w:ascii="Times New Roman" w:hAnsi="Times New Roman"/>
              </w:rPr>
            </w:r>
            <w:r w:rsidRPr="00887C8C">
              <w:rPr>
                <w:rFonts w:ascii="Times New Roman" w:hAnsi="Times New Roman"/>
              </w:rPr>
              <w:fldChar w:fldCharType="separate"/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0632AD80" w14:textId="77777777" w:rsidR="00DA3E9B" w:rsidRDefault="00DA3E9B" w:rsidP="00FE6B4B">
      <w:pPr>
        <w:tabs>
          <w:tab w:val="left" w:pos="8430"/>
        </w:tabs>
        <w:spacing w:line="20" w:lineRule="exact"/>
      </w:pPr>
    </w:p>
    <w:tbl>
      <w:tblPr>
        <w:tblpPr w:leftFromText="141" w:rightFromText="141" w:vertAnchor="text" w:horzAnchor="margin" w:tblpY="34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283"/>
        <w:gridCol w:w="850"/>
        <w:gridCol w:w="1560"/>
      </w:tblGrid>
      <w:tr w:rsidR="00DA3E9B" w:rsidRPr="00EF020B" w14:paraId="7345CAD7" w14:textId="77777777" w:rsidTr="00E66953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36AB8A" w14:textId="77777777" w:rsidR="00DA3E9B" w:rsidRPr="00963F74" w:rsidRDefault="00DA3E9B" w:rsidP="00E66953">
            <w:pPr>
              <w:tabs>
                <w:tab w:val="left" w:pos="8430"/>
              </w:tabs>
              <w:spacing w:before="60" w:after="60"/>
              <w:jc w:val="both"/>
            </w:pPr>
            <w:r w:rsidRPr="00963F74">
              <w:t xml:space="preserve">Duração do acordo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95FB523" w14:textId="77777777" w:rsidR="00DA3E9B" w:rsidRPr="00963F74" w:rsidRDefault="00DA3E9B" w:rsidP="00D237FA">
            <w:pPr>
              <w:tabs>
                <w:tab w:val="left" w:pos="8430"/>
              </w:tabs>
              <w:spacing w:before="60" w:after="60"/>
            </w:pPr>
            <w:r w:rsidRPr="00963F74">
              <w:t xml:space="preserve">Início </w:t>
            </w:r>
          </w:p>
        </w:tc>
        <w:bookmarkStart w:id="1" w:name="Text62"/>
        <w:tc>
          <w:tcPr>
            <w:tcW w:w="1559" w:type="dxa"/>
          </w:tcPr>
          <w:p w14:paraId="37B4B7B0" w14:textId="77777777" w:rsidR="00DA3E9B" w:rsidRPr="00EF020B" w:rsidRDefault="00DA3E9B" w:rsidP="00E04D0D">
            <w:pPr>
              <w:tabs>
                <w:tab w:val="left" w:pos="8430"/>
              </w:tabs>
              <w:spacing w:before="60" w:after="60"/>
              <w:jc w:val="both"/>
            </w:pPr>
            <w:r w:rsidRPr="00887C8C">
              <w:rPr>
                <w:rFonts w:ascii="Times New Roman" w:hAnsi="Times New Roman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87C8C">
              <w:rPr>
                <w:rFonts w:ascii="Times New Roman" w:hAnsi="Times New Roman"/>
              </w:rPr>
              <w:instrText xml:space="preserve"> FORMTEXT </w:instrText>
            </w:r>
            <w:r w:rsidRPr="00887C8C">
              <w:rPr>
                <w:rFonts w:ascii="Times New Roman" w:hAnsi="Times New Roman"/>
              </w:rPr>
            </w:r>
            <w:r w:rsidRPr="00887C8C">
              <w:rPr>
                <w:rFonts w:ascii="Times New Roman" w:hAnsi="Times New Roman"/>
              </w:rPr>
              <w:fldChar w:fldCharType="separate"/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</w:rPr>
              <w:fldChar w:fldCharType="end"/>
            </w:r>
            <w:bookmarkEnd w:id="1"/>
            <w:r>
              <w:t xml:space="preserve"> / </w:t>
            </w:r>
            <w:bookmarkStart w:id="2" w:name="Text68"/>
            <w:r w:rsidRPr="00887C8C">
              <w:rPr>
                <w:rFonts w:ascii="Times New Roman" w:hAnsi="Times New Roman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87C8C">
              <w:rPr>
                <w:rFonts w:ascii="Times New Roman" w:hAnsi="Times New Roman"/>
              </w:rPr>
              <w:instrText xml:space="preserve"> FORMTEXT </w:instrText>
            </w:r>
            <w:r w:rsidRPr="00887C8C">
              <w:rPr>
                <w:rFonts w:ascii="Times New Roman" w:hAnsi="Times New Roman"/>
              </w:rPr>
            </w:r>
            <w:r w:rsidRPr="00887C8C">
              <w:rPr>
                <w:rFonts w:ascii="Times New Roman" w:hAnsi="Times New Roman"/>
              </w:rPr>
              <w:fldChar w:fldCharType="separate"/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</w:rPr>
              <w:fldChar w:fldCharType="end"/>
            </w:r>
            <w:bookmarkEnd w:id="2"/>
            <w:r>
              <w:t xml:space="preserve"> / </w:t>
            </w:r>
            <w:r w:rsidR="00E04D0D">
              <w:rPr>
                <w:rFonts w:ascii="Times New Roman" w:hAnsi="Times New Roman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69"/>
            <w:r w:rsidR="00E04D0D">
              <w:rPr>
                <w:rFonts w:ascii="Times New Roman" w:hAnsi="Times New Roman"/>
              </w:rPr>
              <w:instrText xml:space="preserve"> FORMTEXT </w:instrText>
            </w:r>
            <w:r w:rsidR="00E04D0D">
              <w:rPr>
                <w:rFonts w:ascii="Times New Roman" w:hAnsi="Times New Roman"/>
              </w:rPr>
            </w:r>
            <w:r w:rsidR="00E04D0D">
              <w:rPr>
                <w:rFonts w:ascii="Times New Roman" w:hAnsi="Times New Roman"/>
              </w:rPr>
              <w:fldChar w:fldCharType="separate"/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AF7A8B7" w14:textId="77777777" w:rsidR="00DA3E9B" w:rsidRPr="00EF020B" w:rsidRDefault="00DA3E9B" w:rsidP="005F1CAF">
            <w:pPr>
              <w:tabs>
                <w:tab w:val="left" w:pos="8430"/>
              </w:tabs>
              <w:spacing w:before="60" w:after="6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103CC8" w14:textId="77777777" w:rsidR="00DA3E9B" w:rsidRPr="00963F74" w:rsidRDefault="00056198" w:rsidP="00D237FA">
            <w:pPr>
              <w:tabs>
                <w:tab w:val="left" w:pos="8430"/>
              </w:tabs>
              <w:spacing w:before="60" w:after="60"/>
            </w:pPr>
            <w:r>
              <w:t xml:space="preserve">    </w:t>
            </w:r>
            <w:r w:rsidR="00DA3E9B" w:rsidRPr="00963F74">
              <w:t>Fim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BF8CFB9" w14:textId="77777777" w:rsidR="00DA3E9B" w:rsidRPr="00EF020B" w:rsidRDefault="00DA3E9B" w:rsidP="00E04D0D">
            <w:pPr>
              <w:tabs>
                <w:tab w:val="left" w:pos="8430"/>
              </w:tabs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 w:rsidRPr="00887C8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87C8C">
              <w:rPr>
                <w:rFonts w:ascii="Times New Roman" w:hAnsi="Times New Roman"/>
              </w:rPr>
              <w:instrText xml:space="preserve"> FORMTEXT </w:instrText>
            </w:r>
            <w:r w:rsidRPr="00887C8C">
              <w:rPr>
                <w:rFonts w:ascii="Times New Roman" w:hAnsi="Times New Roman"/>
              </w:rPr>
            </w:r>
            <w:r w:rsidRPr="00887C8C">
              <w:rPr>
                <w:rFonts w:ascii="Times New Roman" w:hAnsi="Times New Roman"/>
              </w:rPr>
              <w:fldChar w:fldCharType="separate"/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  <w:noProof/>
              </w:rPr>
              <w:t> </w:t>
            </w:r>
            <w:r w:rsidRPr="00887C8C">
              <w:rPr>
                <w:rFonts w:ascii="Times New Roman" w:hAnsi="Times New Roman"/>
              </w:rPr>
              <w:fldChar w:fldCharType="end"/>
            </w:r>
            <w:r>
              <w:t xml:space="preserve"> / </w:t>
            </w:r>
            <w:r w:rsidR="00E04D0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04D0D">
              <w:rPr>
                <w:rFonts w:ascii="Times New Roman" w:hAnsi="Times New Roman"/>
              </w:rPr>
              <w:instrText xml:space="preserve"> FORMTEXT </w:instrText>
            </w:r>
            <w:r w:rsidR="00E04D0D">
              <w:rPr>
                <w:rFonts w:ascii="Times New Roman" w:hAnsi="Times New Roman"/>
              </w:rPr>
            </w:r>
            <w:r w:rsidR="00E04D0D">
              <w:rPr>
                <w:rFonts w:ascii="Times New Roman" w:hAnsi="Times New Roman"/>
              </w:rPr>
              <w:fldChar w:fldCharType="separate"/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  <w:noProof/>
              </w:rPr>
              <w:t> </w:t>
            </w:r>
            <w:r w:rsidR="00E04D0D">
              <w:rPr>
                <w:rFonts w:ascii="Times New Roman" w:hAnsi="Times New Roman"/>
              </w:rPr>
              <w:fldChar w:fldCharType="end"/>
            </w:r>
          </w:p>
        </w:tc>
      </w:tr>
    </w:tbl>
    <w:p w14:paraId="578383C1" w14:textId="77777777" w:rsidR="00E66953" w:rsidRDefault="00E66953" w:rsidP="00FE6B4B">
      <w:pPr>
        <w:tabs>
          <w:tab w:val="left" w:pos="8430"/>
        </w:tabs>
        <w:spacing w:line="40" w:lineRule="exact"/>
        <w:ind w:right="57"/>
      </w:pPr>
    </w:p>
    <w:tbl>
      <w:tblPr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695"/>
        <w:gridCol w:w="421"/>
      </w:tblGrid>
      <w:tr w:rsidR="00E66953" w:rsidRPr="00B218F2" w14:paraId="1ABC3847" w14:textId="77777777" w:rsidTr="00E66953">
        <w:trPr>
          <w:trHeight w:val="210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626172" w14:textId="77777777" w:rsidR="00E66953" w:rsidRPr="00B218F2" w:rsidRDefault="00E66953" w:rsidP="006D5558">
            <w:pPr>
              <w:tabs>
                <w:tab w:val="left" w:pos="8430"/>
              </w:tabs>
              <w:spacing w:before="60" w:after="60"/>
              <w:jc w:val="both"/>
              <w:rPr>
                <w:spacing w:val="-6"/>
              </w:rPr>
            </w:pPr>
            <w:r>
              <w:t>Afetação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468E" w14:textId="77777777" w:rsidR="00E66953" w:rsidRPr="000B27AF" w:rsidRDefault="00E66953" w:rsidP="006D5558">
            <w:pPr>
              <w:spacing w:before="20" w:after="20"/>
              <w:rPr>
                <w:rFonts w:ascii="Times New Roman" w:hAnsi="Times New Roman"/>
                <w:spacing w:val="-6"/>
              </w:rPr>
            </w:pPr>
            <w:r w:rsidRPr="000B27AF">
              <w:rPr>
                <w:rFonts w:ascii="Times New Roman" w:hAnsi="Times New Roman"/>
                <w:spacing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B27AF">
              <w:rPr>
                <w:rFonts w:ascii="Times New Roman" w:hAnsi="Times New Roman"/>
                <w:spacing w:val="-6"/>
              </w:rPr>
              <w:instrText xml:space="preserve"> FORMTEXT </w:instrText>
            </w:r>
            <w:r w:rsidRPr="000B27AF">
              <w:rPr>
                <w:rFonts w:ascii="Times New Roman" w:hAnsi="Times New Roman"/>
                <w:spacing w:val="-6"/>
              </w:rPr>
            </w:r>
            <w:r w:rsidRPr="000B27AF">
              <w:rPr>
                <w:rFonts w:ascii="Times New Roman" w:hAnsi="Times New Roman"/>
                <w:spacing w:val="-6"/>
              </w:rPr>
              <w:fldChar w:fldCharType="separate"/>
            </w:r>
            <w:r w:rsidRPr="000B27AF">
              <w:rPr>
                <w:rFonts w:ascii="Times New Roman" w:hAnsi="Times New Roman"/>
                <w:noProof/>
                <w:spacing w:val="-6"/>
              </w:rPr>
              <w:t> </w:t>
            </w:r>
            <w:r w:rsidRPr="000B27AF">
              <w:rPr>
                <w:rFonts w:ascii="Times New Roman" w:hAnsi="Times New Roman"/>
                <w:noProof/>
                <w:spacing w:val="-6"/>
              </w:rPr>
              <w:t> </w:t>
            </w:r>
            <w:r w:rsidRPr="000B27AF">
              <w:rPr>
                <w:rFonts w:ascii="Times New Roman" w:hAnsi="Times New Roman"/>
                <w:noProof/>
                <w:spacing w:val="-6"/>
              </w:rPr>
              <w:t> </w:t>
            </w:r>
            <w:r w:rsidRPr="000B27AF">
              <w:rPr>
                <w:rFonts w:ascii="Times New Roman" w:hAnsi="Times New Roman"/>
                <w:spacing w:val="-6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3C7E0B" w14:textId="77777777" w:rsidR="00E66953" w:rsidRPr="00B218F2" w:rsidRDefault="00E66953" w:rsidP="006D5558">
            <w:pPr>
              <w:spacing w:before="20" w:after="20"/>
              <w:rPr>
                <w:spacing w:val="-6"/>
              </w:rPr>
            </w:pPr>
            <w:r w:rsidRPr="00B218F2">
              <w:rPr>
                <w:spacing w:val="-6"/>
              </w:rPr>
              <w:t xml:space="preserve">%     </w:t>
            </w:r>
          </w:p>
        </w:tc>
      </w:tr>
    </w:tbl>
    <w:p w14:paraId="41C7ABD2" w14:textId="77777777" w:rsidR="00E66953" w:rsidRDefault="00E66953" w:rsidP="00FE6B4B">
      <w:pPr>
        <w:tabs>
          <w:tab w:val="left" w:pos="8430"/>
        </w:tabs>
        <w:spacing w:line="40" w:lineRule="exact"/>
        <w:ind w:right="57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8C0DFE" w:rsidRPr="00420669" w14:paraId="3A2A269F" w14:textId="77777777" w:rsidTr="00B32CC9">
        <w:trPr>
          <w:trHeight w:val="303"/>
        </w:trPr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241781B0" w14:textId="77777777" w:rsidR="008C0DFE" w:rsidRPr="001532AE" w:rsidRDefault="008C0DFE" w:rsidP="00CC3277">
            <w:pPr>
              <w:tabs>
                <w:tab w:val="left" w:pos="8430"/>
              </w:tabs>
              <w:spacing w:before="40" w:after="40"/>
              <w:ind w:right="57"/>
            </w:pPr>
            <w:r w:rsidRPr="001532AE">
              <w:t>Nome do</w:t>
            </w:r>
            <w:r w:rsidR="00C26D1B">
              <w:t>/a</w:t>
            </w:r>
            <w:r w:rsidR="00B32CC9">
              <w:t xml:space="preserve"> colaborador</w:t>
            </w:r>
            <w:r w:rsidR="00C26D1B">
              <w:t xml:space="preserve">/a </w:t>
            </w:r>
            <w:r w:rsidRPr="001532AE">
              <w:rPr>
                <w:sz w:val="14"/>
                <w:szCs w:val="14"/>
              </w:rPr>
              <w:t>(2)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4D71415" w14:textId="77777777" w:rsidR="008C0DFE" w:rsidRPr="00887C8C" w:rsidRDefault="001532AE" w:rsidP="00056198">
            <w:pPr>
              <w:tabs>
                <w:tab w:val="left" w:pos="8430"/>
              </w:tabs>
              <w:spacing w:before="40" w:after="40"/>
              <w:ind w:right="-3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E18760D" w14:textId="77777777" w:rsidR="008C0DFE" w:rsidRDefault="008C0DFE" w:rsidP="00FE6B4B">
      <w:pPr>
        <w:tabs>
          <w:tab w:val="left" w:pos="8430"/>
        </w:tabs>
        <w:spacing w:line="40" w:lineRule="exact"/>
        <w:ind w:right="57"/>
        <w:rPr>
          <w:b/>
        </w:rPr>
      </w:pPr>
    </w:p>
    <w:tbl>
      <w:tblPr>
        <w:tblW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</w:tblGrid>
      <w:tr w:rsidR="008C0DFE" w:rsidRPr="00887C8C" w14:paraId="1116C69B" w14:textId="77777777" w:rsidTr="008C0DFE">
        <w:trPr>
          <w:trHeight w:val="303"/>
        </w:trPr>
        <w:tc>
          <w:tcPr>
            <w:tcW w:w="1242" w:type="dxa"/>
            <w:tcBorders>
              <w:top w:val="nil"/>
              <w:left w:val="nil"/>
              <w:bottom w:val="nil"/>
            </w:tcBorders>
            <w:vAlign w:val="center"/>
          </w:tcPr>
          <w:p w14:paraId="0B75DE31" w14:textId="77777777" w:rsidR="008C0DFE" w:rsidRPr="008C0DFE" w:rsidRDefault="008C0DFE" w:rsidP="00677595">
            <w:pPr>
              <w:tabs>
                <w:tab w:val="left" w:pos="8430"/>
              </w:tabs>
              <w:spacing w:before="40" w:after="40"/>
              <w:ind w:right="57"/>
            </w:pPr>
            <w:r>
              <w:t>Técnico ID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D9AEE1" w14:textId="77777777" w:rsidR="008C0DFE" w:rsidRPr="00887C8C" w:rsidRDefault="00B32CC9" w:rsidP="00677595">
            <w:pPr>
              <w:tabs>
                <w:tab w:val="left" w:pos="8430"/>
              </w:tabs>
              <w:spacing w:before="40" w:after="40"/>
              <w:ind w:right="-3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t"/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ist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1CDEC1F" w14:textId="77777777" w:rsidR="008C0DFE" w:rsidRDefault="008C0DFE" w:rsidP="00F27406">
      <w:pPr>
        <w:spacing w:before="60" w:after="60"/>
        <w:ind w:right="57"/>
        <w:rPr>
          <w:i/>
        </w:rPr>
      </w:pPr>
    </w:p>
    <w:p w14:paraId="43E82380" w14:textId="77777777" w:rsidR="00F27406" w:rsidRDefault="00F27406" w:rsidP="00F27406">
      <w:pPr>
        <w:spacing w:before="60" w:after="60"/>
        <w:ind w:right="57"/>
        <w:rPr>
          <w:i/>
        </w:rPr>
      </w:pPr>
      <w:r w:rsidRPr="00D237FA">
        <w:rPr>
          <w:i/>
        </w:rPr>
        <w:t>Atividade a desenvolver pelo</w:t>
      </w:r>
      <w:r w:rsidR="00C26D1B">
        <w:rPr>
          <w:i/>
        </w:rPr>
        <w:t>/a</w:t>
      </w:r>
      <w:r w:rsidRPr="00D237FA">
        <w:rPr>
          <w:i/>
        </w:rPr>
        <w:t xml:space="preserve"> </w:t>
      </w:r>
      <w:r>
        <w:rPr>
          <w:i/>
        </w:rPr>
        <w:t>colaborador</w:t>
      </w:r>
      <w:r w:rsidR="00C26D1B">
        <w:rPr>
          <w:i/>
        </w:rPr>
        <w:t>/a</w:t>
      </w:r>
      <w:r w:rsidR="007A1EAD">
        <w:rPr>
          <w:i/>
        </w:rPr>
        <w:t>, detalhada no plano de trabalhos anexo</w:t>
      </w:r>
      <w:r>
        <w:rPr>
          <w:i/>
        </w:rPr>
        <w:t>:</w:t>
      </w:r>
    </w:p>
    <w:p w14:paraId="3BA6AEDB" w14:textId="77777777" w:rsidR="00F27406" w:rsidRDefault="00F27406" w:rsidP="00F27406">
      <w:pPr>
        <w:spacing w:line="100" w:lineRule="exact"/>
        <w:jc w:val="both"/>
      </w:pPr>
    </w:p>
    <w:p w14:paraId="048EDABC" w14:textId="77777777" w:rsidR="00F27406" w:rsidRDefault="00F27406" w:rsidP="00F27406">
      <w:pPr>
        <w:jc w:val="both"/>
      </w:pP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202C4">
        <w:fldChar w:fldCharType="separate"/>
      </w:r>
      <w:r>
        <w:fldChar w:fldCharType="end"/>
      </w:r>
      <w:r>
        <w:t xml:space="preserve"> </w:t>
      </w:r>
      <w:r w:rsidR="00EB51E4">
        <w:t>O</w:t>
      </w:r>
      <w:r>
        <w:t>rienta</w:t>
      </w:r>
      <w:r w:rsidR="00FE621F">
        <w:t xml:space="preserve">r </w:t>
      </w:r>
      <w:r>
        <w:t>dissertações de mestrado e de teses de doutoramento;</w:t>
      </w:r>
      <w:r>
        <w:rPr>
          <w:sz w:val="22"/>
          <w:szCs w:val="22"/>
        </w:rPr>
        <w:t xml:space="preserve"> </w:t>
      </w:r>
    </w:p>
    <w:p w14:paraId="776A033C" w14:textId="7EFE153F" w:rsidR="00F27406" w:rsidRDefault="00F27406" w:rsidP="00283071">
      <w:pPr>
        <w:pStyle w:val="NormalWeb"/>
        <w:spacing w:before="120" w:beforeAutospacing="0" w:afterAutospacing="0"/>
        <w:ind w:right="-43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202C4">
        <w:rPr>
          <w:rFonts w:ascii="Arial" w:hAnsi="Arial"/>
          <w:sz w:val="20"/>
        </w:rPr>
      </w:r>
      <w:r w:rsidR="000202C4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Investigar em instituições de ensino superior ou de investigação científica</w:t>
      </w:r>
      <w:r>
        <w:rPr>
          <w:rFonts w:ascii="Arial" w:hAnsi="Arial"/>
          <w:sz w:val="16"/>
          <w:szCs w:val="16"/>
        </w:rPr>
        <w:t>;</w:t>
      </w:r>
    </w:p>
    <w:p w14:paraId="390B03B1" w14:textId="77777777" w:rsidR="00F27406" w:rsidRPr="00283071" w:rsidRDefault="00F27406" w:rsidP="00F27406">
      <w:pPr>
        <w:pStyle w:val="NormalWeb"/>
        <w:spacing w:before="120" w:beforeAutospacing="0" w:afterAutospacing="0"/>
        <w:jc w:val="both"/>
        <w:rPr>
          <w:rFonts w:ascii="Arial" w:hAnsi="Arial"/>
          <w:spacing w:val="-16"/>
          <w:sz w:val="16"/>
          <w:szCs w:val="16"/>
        </w:rPr>
      </w:pPr>
      <w:r>
        <w:rPr>
          <w:rFonts w:ascii="Arial" w:hAnsi="Arial"/>
          <w:sz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202C4">
        <w:rPr>
          <w:rFonts w:ascii="Arial" w:hAnsi="Arial"/>
          <w:sz w:val="20"/>
        </w:rPr>
      </w:r>
      <w:r w:rsidR="000202C4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Pr="004C7139">
        <w:rPr>
          <w:rFonts w:ascii="Arial" w:hAnsi="Arial"/>
          <w:spacing w:val="-10"/>
          <w:sz w:val="20"/>
        </w:rPr>
        <w:t>Lecionar, em situações excecionais, não podendo, contudo, satisfazer necessidades permanentes de serviço docente.</w:t>
      </w:r>
    </w:p>
    <w:p w14:paraId="7699708B" w14:textId="3792801C" w:rsidR="00DA3E9B" w:rsidRPr="00D64B38" w:rsidRDefault="00356A6C" w:rsidP="00BE5AB5">
      <w:pPr>
        <w:tabs>
          <w:tab w:val="left" w:pos="8430"/>
        </w:tabs>
        <w:spacing w:line="60" w:lineRule="exact"/>
        <w:ind w:right="5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0357B" wp14:editId="5836561D">
                <wp:simplePos x="0" y="0"/>
                <wp:positionH relativeFrom="page">
                  <wp:posOffset>527685</wp:posOffset>
                </wp:positionH>
                <wp:positionV relativeFrom="page">
                  <wp:posOffset>7603490</wp:posOffset>
                </wp:positionV>
                <wp:extent cx="113665" cy="22510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13B15" w14:textId="3F790DA8" w:rsidR="00877C23" w:rsidRPr="008D2AA7" w:rsidRDefault="009361F6" w:rsidP="00877C23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R5</w:t>
                            </w:r>
                            <w:r w:rsidR="00677A16"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77C23"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877C23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V</w:t>
                            </w:r>
                            <w:r w:rsidR="000708D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 w:rsidR="00356A6C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77C23"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| 20</w:t>
                            </w:r>
                            <w:r w:rsidR="00356A6C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0708D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6</w:t>
                            </w:r>
                            <w:r w:rsidR="00356A6C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.0</w:t>
                            </w:r>
                            <w:r w:rsidR="000708D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3.2</w:t>
                            </w:r>
                            <w:r w:rsidR="004905BE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035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.55pt;margin-top:598.7pt;width:8.95pt;height:1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" stroked="f">
                <v:textbox style="layout-flow:vertical;mso-layout-flow-alt:bottom-to-top" inset="0,0,0,0">
                  <w:txbxContent>
                    <w:p w14:paraId="47513B15" w14:textId="3F790DA8" w:rsidR="00877C23" w:rsidRPr="008D2AA7" w:rsidRDefault="009361F6" w:rsidP="00877C23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>R5</w:t>
                      </w:r>
                      <w:r w:rsidR="00677A16"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877C23"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 w:rsidR="00877C23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V</w:t>
                      </w:r>
                      <w:r w:rsidR="000708D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4</w:t>
                      </w:r>
                      <w:r w:rsidR="00356A6C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877C23"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| 20</w:t>
                      </w:r>
                      <w:r w:rsidR="00356A6C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0708D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6</w:t>
                      </w:r>
                      <w:r w:rsidR="00356A6C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.0</w:t>
                      </w:r>
                      <w:r w:rsidR="000708D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3.2</w:t>
                      </w:r>
                      <w:r w:rsidR="004905BE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7F7D21" w14:textId="05639151" w:rsidR="00DA3E9B" w:rsidRDefault="00DA3E9B" w:rsidP="00BE5AB5">
      <w:pPr>
        <w:tabs>
          <w:tab w:val="left" w:pos="8430"/>
        </w:tabs>
        <w:spacing w:line="60" w:lineRule="exact"/>
        <w:ind w:right="57"/>
      </w:pPr>
    </w:p>
    <w:tbl>
      <w:tblPr>
        <w:tblpPr w:leftFromText="141" w:rightFromText="141" w:vertAnchor="text" w:horzAnchor="margin" w:tblpX="108" w:tblpY="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DA3E9B" w:rsidRPr="00EF020B" w14:paraId="1E53BA59" w14:textId="77777777" w:rsidTr="000708D9">
        <w:trPr>
          <w:trHeight w:hRule="exact" w:val="1853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70F045E9" w14:textId="77777777" w:rsidR="00DA3E9B" w:rsidRPr="00D237FA" w:rsidRDefault="00DA3E9B" w:rsidP="00963F74">
            <w:pPr>
              <w:spacing w:before="60" w:after="60"/>
              <w:ind w:right="57"/>
              <w:rPr>
                <w:i/>
                <w:highlight w:val="yellow"/>
              </w:rPr>
            </w:pPr>
            <w:r w:rsidRPr="00D237FA">
              <w:rPr>
                <w:i/>
              </w:rPr>
              <w:t xml:space="preserve">Fundamentação do acordo de </w:t>
            </w:r>
            <w:r w:rsidR="0066298A">
              <w:rPr>
                <w:i/>
              </w:rPr>
              <w:t>colaboração</w:t>
            </w:r>
            <w:r w:rsidR="008C5905">
              <w:rPr>
                <w:i/>
              </w:rPr>
              <w:t>:</w:t>
            </w:r>
          </w:p>
          <w:p w14:paraId="4CB6DD47" w14:textId="77777777" w:rsidR="00DA3E9B" w:rsidRPr="00887C8C" w:rsidRDefault="00510FD5" w:rsidP="00963F7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7034600" w14:textId="0CB7A01B" w:rsidR="007109C0" w:rsidRDefault="007109C0" w:rsidP="00E04D0D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89"/>
        <w:gridCol w:w="241"/>
        <w:gridCol w:w="4751"/>
      </w:tblGrid>
      <w:tr w:rsidR="008C5905" w14:paraId="384662A0" w14:textId="77777777" w:rsidTr="007109C0">
        <w:trPr>
          <w:trHeight w:val="1795"/>
        </w:trPr>
        <w:tc>
          <w:tcPr>
            <w:tcW w:w="4789" w:type="dxa"/>
            <w:shd w:val="clear" w:color="auto" w:fill="F2F2F2"/>
          </w:tcPr>
          <w:p w14:paraId="13A14B83" w14:textId="77777777" w:rsidR="008C5905" w:rsidRDefault="008C5905" w:rsidP="00677595">
            <w:pPr>
              <w:spacing w:before="120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</w:t>
            </w:r>
          </w:p>
          <w:p w14:paraId="2DDAAE71" w14:textId="77777777" w:rsidR="008C5905" w:rsidRDefault="008C5905" w:rsidP="00677595">
            <w:pPr>
              <w:spacing w:before="120" w:line="20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O</w:t>
            </w:r>
            <w:r w:rsidR="00C26D1B">
              <w:rPr>
                <w:b/>
                <w:spacing w:val="-6"/>
                <w:sz w:val="18"/>
                <w:szCs w:val="18"/>
              </w:rPr>
              <w:t>/A</w:t>
            </w:r>
            <w:r>
              <w:rPr>
                <w:b/>
                <w:spacing w:val="-6"/>
                <w:sz w:val="18"/>
                <w:szCs w:val="18"/>
              </w:rPr>
              <w:t xml:space="preserve"> Responsáv</w:t>
            </w:r>
            <w:r w:rsidR="007A1EAD">
              <w:rPr>
                <w:b/>
                <w:spacing w:val="-6"/>
                <w:sz w:val="18"/>
                <w:szCs w:val="18"/>
              </w:rPr>
              <w:t xml:space="preserve">el da Área Científica / Unidade de Investigação </w:t>
            </w:r>
          </w:p>
          <w:p w14:paraId="3962F453" w14:textId="77777777" w:rsidR="008C5905" w:rsidRDefault="008C5905" w:rsidP="00677595">
            <w:pPr>
              <w:spacing w:line="20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40"/>
              <w:gridCol w:w="425"/>
              <w:gridCol w:w="425"/>
            </w:tblGrid>
            <w:tr w:rsidR="00FE621F" w14:paraId="73D68446" w14:textId="77777777" w:rsidTr="00FE621F">
              <w:trPr>
                <w:cantSplit/>
                <w:trHeight w:val="278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hideMark/>
                </w:tcPr>
                <w:p w14:paraId="2443F4BD" w14:textId="77777777" w:rsidR="00FE621F" w:rsidRDefault="00FE621F" w:rsidP="00FE621F">
                  <w:pPr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10AF4E" w14:textId="77777777" w:rsidR="00FE621F" w:rsidRDefault="00FE621F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222977" w14:textId="77777777" w:rsidR="00FE621F" w:rsidRDefault="00FE621F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9D83CF" w14:textId="77777777" w:rsidR="00FE621F" w:rsidRDefault="00FE621F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079D56BD" w14:textId="77777777" w:rsidR="008C5905" w:rsidRDefault="008C5905" w:rsidP="00677595">
            <w:pPr>
              <w:spacing w:before="120" w:line="6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3405"/>
            </w:tblGrid>
            <w:tr w:rsidR="008C5905" w14:paraId="1D888AF9" w14:textId="77777777" w:rsidTr="00FE621F">
              <w:trPr>
                <w:cantSplit/>
                <w:trHeight w:val="329"/>
              </w:trPr>
              <w:tc>
                <w:tcPr>
                  <w:tcW w:w="1021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nil"/>
                  </w:tcBorders>
                  <w:vAlign w:val="bottom"/>
                  <w:hideMark/>
                </w:tcPr>
                <w:p w14:paraId="3A1533F4" w14:textId="77777777" w:rsidR="008C5905" w:rsidRDefault="008C5905" w:rsidP="00FE621F">
                  <w:pPr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Assinatura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A76E052" w14:textId="77777777" w:rsidR="008C5905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1A483C7D" w14:textId="77777777" w:rsidR="008C5905" w:rsidRDefault="008C5905" w:rsidP="00677595">
            <w:pPr>
              <w:spacing w:line="100" w:lineRule="exact"/>
              <w:rPr>
                <w:b/>
              </w:rPr>
            </w:pPr>
          </w:p>
        </w:tc>
        <w:tc>
          <w:tcPr>
            <w:tcW w:w="241" w:type="dxa"/>
          </w:tcPr>
          <w:p w14:paraId="60454C91" w14:textId="77777777" w:rsidR="008C5905" w:rsidRDefault="008C5905" w:rsidP="00677595">
            <w:pPr>
              <w:spacing w:before="240" w:line="200" w:lineRule="exact"/>
              <w:rPr>
                <w:b/>
              </w:rPr>
            </w:pPr>
          </w:p>
        </w:tc>
        <w:tc>
          <w:tcPr>
            <w:tcW w:w="4751" w:type="dxa"/>
            <w:shd w:val="clear" w:color="auto" w:fill="F2F2F2"/>
          </w:tcPr>
          <w:p w14:paraId="5D97499D" w14:textId="13497E89" w:rsidR="008C5905" w:rsidRDefault="008C5905" w:rsidP="00677595">
            <w:pPr>
              <w:spacing w:before="120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</w:t>
            </w:r>
          </w:p>
          <w:p w14:paraId="0FEFFE4E" w14:textId="77777777" w:rsidR="008C5905" w:rsidRPr="00B93EC5" w:rsidRDefault="00594EEA" w:rsidP="008C5905">
            <w:pPr>
              <w:spacing w:before="120" w:line="20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O</w:t>
            </w:r>
            <w:r w:rsidR="00C26D1B">
              <w:rPr>
                <w:b/>
                <w:spacing w:val="-6"/>
                <w:sz w:val="18"/>
                <w:szCs w:val="18"/>
              </w:rPr>
              <w:t>/A</w:t>
            </w:r>
            <w:r>
              <w:rPr>
                <w:b/>
                <w:spacing w:val="-6"/>
                <w:sz w:val="18"/>
                <w:szCs w:val="18"/>
              </w:rPr>
              <w:t xml:space="preserve"> Presidente do Departamento</w:t>
            </w:r>
          </w:p>
          <w:p w14:paraId="04FBA9E4" w14:textId="77777777" w:rsidR="008C5905" w:rsidRDefault="008C5905" w:rsidP="00677595">
            <w:pPr>
              <w:spacing w:line="20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39"/>
              <w:gridCol w:w="425"/>
              <w:gridCol w:w="426"/>
              <w:gridCol w:w="30"/>
            </w:tblGrid>
            <w:tr w:rsidR="008C5905" w14:paraId="16845DB7" w14:textId="77777777" w:rsidTr="00FE621F">
              <w:trPr>
                <w:cantSplit/>
                <w:trHeight w:val="278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hideMark/>
                </w:tcPr>
                <w:p w14:paraId="45B1421B" w14:textId="77777777" w:rsidR="008C5905" w:rsidRPr="00C26D1B" w:rsidRDefault="008C5905" w:rsidP="00FE621F">
                  <w:pPr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41DB14" w14:textId="77777777" w:rsidR="008C5905" w:rsidRPr="00C26D1B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7E5CDE" w14:textId="77777777" w:rsidR="008C5905" w:rsidRPr="00C26D1B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BD78E2" w14:textId="77777777" w:rsidR="008C5905" w:rsidRPr="00C26D1B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30" w:type="dxa"/>
                  <w:tcBorders>
                    <w:top w:val="single" w:sz="4" w:space="0" w:color="EAEAEA"/>
                    <w:left w:val="single" w:sz="4" w:space="0" w:color="auto"/>
                    <w:bottom w:val="single" w:sz="4" w:space="0" w:color="EAEAEA"/>
                    <w:right w:val="single" w:sz="4" w:space="0" w:color="EAEAEA"/>
                  </w:tcBorders>
                </w:tcPr>
                <w:p w14:paraId="4ED32D79" w14:textId="77777777" w:rsidR="008C5905" w:rsidRPr="00C26D1B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6F0BF864" w14:textId="77777777" w:rsidR="008C5905" w:rsidRPr="00C26D1B" w:rsidRDefault="008C5905" w:rsidP="00677595">
            <w:pPr>
              <w:spacing w:before="120" w:line="6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3507"/>
            </w:tblGrid>
            <w:tr w:rsidR="008C5905" w14:paraId="74BFBA27" w14:textId="77777777" w:rsidTr="00FE621F">
              <w:trPr>
                <w:cantSplit/>
                <w:trHeight w:val="329"/>
              </w:trPr>
              <w:tc>
                <w:tcPr>
                  <w:tcW w:w="997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nil"/>
                  </w:tcBorders>
                  <w:vAlign w:val="bottom"/>
                  <w:hideMark/>
                </w:tcPr>
                <w:p w14:paraId="3944F609" w14:textId="77777777" w:rsidR="008C5905" w:rsidRPr="00C26D1B" w:rsidRDefault="008C5905" w:rsidP="00FE621F">
                  <w:pPr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Assinatura</w:t>
                  </w:r>
                </w:p>
              </w:tc>
              <w:tc>
                <w:tcPr>
                  <w:tcW w:w="3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9F8BB7" w14:textId="77777777" w:rsidR="008C5905" w:rsidRPr="00C26D1B" w:rsidRDefault="008C5905" w:rsidP="00FE621F">
                  <w:pPr>
                    <w:spacing w:before="20" w:after="20" w:line="200" w:lineRule="exact"/>
                    <w:ind w:right="312"/>
                    <w:jc w:val="center"/>
                  </w:pPr>
                </w:p>
              </w:tc>
            </w:tr>
          </w:tbl>
          <w:p w14:paraId="7A555FBA" w14:textId="77777777" w:rsidR="008C5905" w:rsidRPr="00C26D1B" w:rsidRDefault="008C5905" w:rsidP="00677595">
            <w:pPr>
              <w:spacing w:before="240" w:line="200" w:lineRule="exact"/>
              <w:rPr>
                <w:b/>
              </w:rPr>
            </w:pPr>
          </w:p>
        </w:tc>
      </w:tr>
    </w:tbl>
    <w:p w14:paraId="7F4257EE" w14:textId="77777777" w:rsidR="00B4117E" w:rsidRDefault="00B4117E" w:rsidP="00FA5C5D">
      <w:pPr>
        <w:spacing w:line="100" w:lineRule="exact"/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83"/>
        <w:gridCol w:w="4678"/>
      </w:tblGrid>
      <w:tr w:rsidR="008C5905" w14:paraId="3BAA25C0" w14:textId="77777777" w:rsidTr="007109C0">
        <w:trPr>
          <w:trHeight w:val="1795"/>
        </w:trPr>
        <w:tc>
          <w:tcPr>
            <w:tcW w:w="4820" w:type="dxa"/>
            <w:shd w:val="clear" w:color="auto" w:fill="F2F2F2"/>
          </w:tcPr>
          <w:p w14:paraId="2F34546D" w14:textId="77777777" w:rsidR="008C5905" w:rsidRDefault="008C5905" w:rsidP="00677595">
            <w:pPr>
              <w:spacing w:before="120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</w:t>
            </w:r>
            <w:r w:rsidR="00FE6B4B">
              <w:rPr>
                <w:b/>
                <w:sz w:val="18"/>
                <w:szCs w:val="18"/>
              </w:rPr>
              <w:t>_</w:t>
            </w:r>
          </w:p>
          <w:p w14:paraId="0597A2F5" w14:textId="1E3013A7" w:rsidR="008C5905" w:rsidRPr="00B93EC5" w:rsidRDefault="008C5905" w:rsidP="008C5905">
            <w:pPr>
              <w:spacing w:before="120" w:line="200" w:lineRule="exact"/>
              <w:jc w:val="center"/>
              <w:rPr>
                <w:b/>
                <w:spacing w:val="-6"/>
                <w:sz w:val="18"/>
                <w:szCs w:val="18"/>
              </w:rPr>
            </w:pPr>
            <w:r w:rsidRPr="00B93EC5">
              <w:rPr>
                <w:b/>
                <w:spacing w:val="-6"/>
                <w:sz w:val="18"/>
                <w:szCs w:val="18"/>
              </w:rPr>
              <w:t>O</w:t>
            </w:r>
            <w:r w:rsidR="00C26D1B">
              <w:rPr>
                <w:b/>
                <w:spacing w:val="-6"/>
                <w:sz w:val="18"/>
                <w:szCs w:val="18"/>
              </w:rPr>
              <w:t>/A</w:t>
            </w:r>
            <w:r w:rsidRPr="00B93EC5">
              <w:rPr>
                <w:b/>
                <w:spacing w:val="-6"/>
                <w:sz w:val="18"/>
                <w:szCs w:val="18"/>
              </w:rPr>
              <w:t xml:space="preserve"> </w:t>
            </w:r>
            <w:r w:rsidR="00356A6C">
              <w:rPr>
                <w:b/>
                <w:spacing w:val="-6"/>
                <w:sz w:val="18"/>
                <w:szCs w:val="18"/>
              </w:rPr>
              <w:t>Administrador/a do IST</w:t>
            </w:r>
          </w:p>
          <w:p w14:paraId="25533DD0" w14:textId="77777777" w:rsidR="008C5905" w:rsidRDefault="008C5905" w:rsidP="00677595">
            <w:pPr>
              <w:spacing w:line="20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40"/>
              <w:gridCol w:w="425"/>
              <w:gridCol w:w="425"/>
            </w:tblGrid>
            <w:tr w:rsidR="00B32CC9" w14:paraId="2CC96C34" w14:textId="77777777" w:rsidTr="00FE621F">
              <w:trPr>
                <w:cantSplit/>
                <w:trHeight w:val="278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hideMark/>
                </w:tcPr>
                <w:p w14:paraId="05771FDF" w14:textId="77777777" w:rsidR="00B32CC9" w:rsidRDefault="00B32CC9" w:rsidP="00677595">
                  <w:pPr>
                    <w:spacing w:before="20" w:after="20" w:line="200" w:lineRule="exact"/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E502E" w14:textId="77777777" w:rsidR="00B32CC9" w:rsidRDefault="00B32CC9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26C7F5" w14:textId="77777777" w:rsidR="00B32CC9" w:rsidRDefault="00B32CC9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1D447" w14:textId="77777777" w:rsidR="00B32CC9" w:rsidRDefault="00B32CC9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4648DA83" w14:textId="77777777" w:rsidR="008C5905" w:rsidRDefault="008C5905" w:rsidP="00677595">
            <w:pPr>
              <w:spacing w:before="120" w:line="6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3405"/>
            </w:tblGrid>
            <w:tr w:rsidR="008C5905" w14:paraId="118EB693" w14:textId="77777777" w:rsidTr="00FE621F">
              <w:trPr>
                <w:cantSplit/>
                <w:trHeight w:val="329"/>
              </w:trPr>
              <w:tc>
                <w:tcPr>
                  <w:tcW w:w="1021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nil"/>
                  </w:tcBorders>
                  <w:vAlign w:val="bottom"/>
                  <w:hideMark/>
                </w:tcPr>
                <w:p w14:paraId="73F3A256" w14:textId="77777777" w:rsidR="008C5905" w:rsidRDefault="008C5905" w:rsidP="00B7521D">
                  <w:pPr>
                    <w:rPr>
                      <w:sz w:val="18"/>
                      <w:szCs w:val="18"/>
                    </w:rPr>
                  </w:pPr>
                  <w:r w:rsidRPr="00B7521D">
                    <w:rPr>
                      <w:sz w:val="14"/>
                      <w:szCs w:val="14"/>
                    </w:rPr>
                    <w:t>Assinatura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4A7B9C5" w14:textId="77777777" w:rsidR="008C5905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2AFEF07B" w14:textId="77777777" w:rsidR="008C5905" w:rsidRDefault="008C5905" w:rsidP="00677595">
            <w:pPr>
              <w:spacing w:line="100" w:lineRule="exact"/>
              <w:rPr>
                <w:b/>
              </w:rPr>
            </w:pPr>
          </w:p>
        </w:tc>
        <w:tc>
          <w:tcPr>
            <w:tcW w:w="283" w:type="dxa"/>
          </w:tcPr>
          <w:p w14:paraId="115C78AD" w14:textId="77777777" w:rsidR="008C5905" w:rsidRDefault="008C5905" w:rsidP="00677595">
            <w:pPr>
              <w:spacing w:before="240" w:line="200" w:lineRule="exact"/>
              <w:rPr>
                <w:b/>
              </w:rPr>
            </w:pPr>
          </w:p>
        </w:tc>
        <w:tc>
          <w:tcPr>
            <w:tcW w:w="4678" w:type="dxa"/>
            <w:shd w:val="clear" w:color="auto" w:fill="F2F2F2"/>
          </w:tcPr>
          <w:p w14:paraId="238E3E18" w14:textId="39BE8852" w:rsidR="008C5905" w:rsidRDefault="008C5905" w:rsidP="00677595">
            <w:pPr>
              <w:spacing w:before="120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</w:t>
            </w:r>
          </w:p>
          <w:p w14:paraId="22F0EFDE" w14:textId="703F1A29" w:rsidR="008C5905" w:rsidRDefault="008C5905" w:rsidP="008C5905">
            <w:pPr>
              <w:spacing w:before="120" w:line="20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O</w:t>
            </w:r>
            <w:r w:rsidR="00C26D1B">
              <w:rPr>
                <w:b/>
                <w:spacing w:val="-6"/>
                <w:sz w:val="18"/>
                <w:szCs w:val="18"/>
              </w:rPr>
              <w:t>/A</w:t>
            </w:r>
            <w:r>
              <w:rPr>
                <w:b/>
                <w:spacing w:val="-6"/>
                <w:sz w:val="18"/>
                <w:szCs w:val="18"/>
              </w:rPr>
              <w:t xml:space="preserve"> Presidente do </w:t>
            </w:r>
            <w:r>
              <w:rPr>
                <w:b/>
                <w:sz w:val="18"/>
                <w:szCs w:val="18"/>
              </w:rPr>
              <w:t>Conselho</w:t>
            </w:r>
            <w:r>
              <w:rPr>
                <w:b/>
                <w:spacing w:val="-6"/>
                <w:sz w:val="18"/>
                <w:szCs w:val="18"/>
              </w:rPr>
              <w:t xml:space="preserve"> Científico</w:t>
            </w:r>
          </w:p>
          <w:p w14:paraId="102EE6A0" w14:textId="77777777" w:rsidR="008C5905" w:rsidRDefault="008C5905" w:rsidP="00677595">
            <w:pPr>
              <w:spacing w:line="20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39"/>
              <w:gridCol w:w="425"/>
              <w:gridCol w:w="426"/>
              <w:gridCol w:w="30"/>
            </w:tblGrid>
            <w:tr w:rsidR="008C5905" w14:paraId="3FCE570F" w14:textId="77777777" w:rsidTr="00FE621F">
              <w:trPr>
                <w:cantSplit/>
                <w:trHeight w:val="278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hideMark/>
                </w:tcPr>
                <w:p w14:paraId="72524CD5" w14:textId="77777777" w:rsidR="008C5905" w:rsidRPr="00FE621F" w:rsidRDefault="008C5905" w:rsidP="00677595">
                  <w:pPr>
                    <w:spacing w:before="20" w:after="20" w:line="200" w:lineRule="exact"/>
                    <w:rPr>
                      <w:sz w:val="18"/>
                      <w:szCs w:val="18"/>
                    </w:rPr>
                  </w:pPr>
                  <w:r w:rsidRPr="00FE621F">
                    <w:rPr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5A76DF" w14:textId="77777777" w:rsidR="008C5905" w:rsidRPr="00FE621F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8F2DA4" w14:textId="77777777" w:rsidR="008C5905" w:rsidRPr="00FE621F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D6C43F" w14:textId="77777777" w:rsidR="008C5905" w:rsidRPr="00FE621F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  <w:tc>
                <w:tcPr>
                  <w:tcW w:w="30" w:type="dxa"/>
                  <w:tcBorders>
                    <w:top w:val="single" w:sz="4" w:space="0" w:color="EAEAEA"/>
                    <w:left w:val="single" w:sz="4" w:space="0" w:color="auto"/>
                    <w:bottom w:val="single" w:sz="4" w:space="0" w:color="EAEAEA"/>
                    <w:right w:val="single" w:sz="4" w:space="0" w:color="EAEAEA"/>
                  </w:tcBorders>
                </w:tcPr>
                <w:p w14:paraId="30336C4B" w14:textId="77777777" w:rsidR="008C5905" w:rsidRPr="00FE621F" w:rsidRDefault="008C5905" w:rsidP="00677595">
                  <w:pPr>
                    <w:spacing w:before="20" w:after="20" w:line="200" w:lineRule="exact"/>
                    <w:jc w:val="center"/>
                  </w:pPr>
                </w:p>
              </w:tc>
            </w:tr>
          </w:tbl>
          <w:p w14:paraId="69EE9DCF" w14:textId="77777777" w:rsidR="008C5905" w:rsidRPr="00FE621F" w:rsidRDefault="008C5905" w:rsidP="00677595">
            <w:pPr>
              <w:spacing w:before="120" w:line="60" w:lineRule="exac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3432"/>
            </w:tblGrid>
            <w:tr w:rsidR="008C5905" w14:paraId="18409438" w14:textId="77777777" w:rsidTr="00B7521D">
              <w:trPr>
                <w:cantSplit/>
                <w:trHeight w:val="329"/>
              </w:trPr>
              <w:tc>
                <w:tcPr>
                  <w:tcW w:w="997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nil"/>
                  </w:tcBorders>
                  <w:vAlign w:val="bottom"/>
                  <w:hideMark/>
                </w:tcPr>
                <w:p w14:paraId="0228F35B" w14:textId="77777777" w:rsidR="008C5905" w:rsidRPr="00FE621F" w:rsidRDefault="008C5905" w:rsidP="00B7521D">
                  <w:pPr>
                    <w:rPr>
                      <w:sz w:val="18"/>
                      <w:szCs w:val="18"/>
                    </w:rPr>
                  </w:pPr>
                  <w:r w:rsidRPr="00B7521D">
                    <w:rPr>
                      <w:sz w:val="14"/>
                      <w:szCs w:val="14"/>
                    </w:rPr>
                    <w:t>Assinatura</w:t>
                  </w:r>
                </w:p>
              </w:tc>
              <w:tc>
                <w:tcPr>
                  <w:tcW w:w="3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80CA5C6" w14:textId="7C7E215E" w:rsidR="008C5905" w:rsidRPr="00FE621F" w:rsidRDefault="008C5905" w:rsidP="00FE621F">
                  <w:pPr>
                    <w:spacing w:before="20" w:after="20" w:line="200" w:lineRule="exact"/>
                    <w:ind w:right="246"/>
                    <w:jc w:val="center"/>
                  </w:pPr>
                </w:p>
              </w:tc>
            </w:tr>
          </w:tbl>
          <w:p w14:paraId="0082F97F" w14:textId="77777777" w:rsidR="008C5905" w:rsidRPr="00FE621F" w:rsidRDefault="008C5905" w:rsidP="00677595">
            <w:pPr>
              <w:spacing w:before="240" w:line="200" w:lineRule="exact"/>
              <w:rPr>
                <w:b/>
              </w:rPr>
            </w:pPr>
          </w:p>
        </w:tc>
      </w:tr>
    </w:tbl>
    <w:p w14:paraId="229F38F4" w14:textId="77777777" w:rsidR="000708D9" w:rsidRDefault="000708D9" w:rsidP="000708D9"/>
    <w:p w14:paraId="12022E2A" w14:textId="47DEE966" w:rsidR="000708D9" w:rsidRPr="00E10A68" w:rsidRDefault="00FA5C5D" w:rsidP="000708D9">
      <w:pPr>
        <w:rPr>
          <w:b/>
          <w:bCs/>
          <w:sz w:val="17"/>
          <w:szCs w:val="17"/>
        </w:rPr>
      </w:pPr>
      <w:r w:rsidRPr="00E10A68">
        <w:rPr>
          <w:b/>
          <w:bCs/>
          <w:sz w:val="17"/>
          <w:szCs w:val="17"/>
        </w:rPr>
        <w:t>Notas</w:t>
      </w:r>
      <w:r w:rsidR="00E10A68" w:rsidRPr="00E10A68">
        <w:rPr>
          <w:b/>
          <w:bCs/>
          <w:sz w:val="17"/>
          <w:szCs w:val="17"/>
        </w:rPr>
        <w:t>:</w:t>
      </w:r>
    </w:p>
    <w:p w14:paraId="4A793864" w14:textId="4C883F41" w:rsidR="000708D9" w:rsidRPr="00E10A68" w:rsidRDefault="000708D9" w:rsidP="000708D9">
      <w:pPr>
        <w:rPr>
          <w:sz w:val="17"/>
          <w:szCs w:val="17"/>
        </w:rPr>
      </w:pPr>
      <w:r w:rsidRPr="00E10A68">
        <w:rPr>
          <w:sz w:val="17"/>
          <w:szCs w:val="17"/>
        </w:rPr>
        <w:t xml:space="preserve">1. </w:t>
      </w:r>
      <w:r w:rsidR="006258AB" w:rsidRPr="00E10A68">
        <w:rPr>
          <w:sz w:val="17"/>
          <w:szCs w:val="17"/>
        </w:rPr>
        <w:t>Anexar</w:t>
      </w:r>
      <w:r w:rsidR="00AE7AFA" w:rsidRPr="00E10A68">
        <w:rPr>
          <w:sz w:val="17"/>
          <w:szCs w:val="17"/>
        </w:rPr>
        <w:t xml:space="preserve"> plano de </w:t>
      </w:r>
      <w:r w:rsidR="00295F17" w:rsidRPr="00E10A68">
        <w:rPr>
          <w:sz w:val="17"/>
          <w:szCs w:val="17"/>
        </w:rPr>
        <w:t>trabalhos</w:t>
      </w:r>
      <w:r w:rsidRPr="00E10A68">
        <w:rPr>
          <w:sz w:val="17"/>
          <w:szCs w:val="17"/>
        </w:rPr>
        <w:t>;</w:t>
      </w:r>
    </w:p>
    <w:p w14:paraId="49350A54" w14:textId="4BDB5B0C" w:rsidR="00FA5C5D" w:rsidRPr="00E10A68" w:rsidRDefault="000708D9" w:rsidP="000708D9">
      <w:pPr>
        <w:rPr>
          <w:sz w:val="17"/>
          <w:szCs w:val="17"/>
        </w:rPr>
      </w:pPr>
      <w:r w:rsidRPr="00E10A68">
        <w:rPr>
          <w:sz w:val="17"/>
          <w:szCs w:val="17"/>
        </w:rPr>
        <w:t xml:space="preserve">2. </w:t>
      </w:r>
      <w:r w:rsidR="00FA5C5D" w:rsidRPr="00E10A68">
        <w:rPr>
          <w:sz w:val="17"/>
          <w:szCs w:val="17"/>
        </w:rPr>
        <w:t>No seguimento da Deliberação nº 02/2026 do CG, passou a ser necessário que os novos acordos venham com uma declaração do Presidente do Departamento, com informação referente à libertação, ou não do espaço de trabalho ocupado (pode ser um email).</w:t>
      </w:r>
    </w:p>
    <w:p w14:paraId="6A499FA0" w14:textId="405B9DE4" w:rsidR="00E10A68" w:rsidRPr="00E10A68" w:rsidRDefault="00E10A68" w:rsidP="00E10A68">
      <w:pPr>
        <w:rPr>
          <w:sz w:val="17"/>
          <w:szCs w:val="17"/>
        </w:rPr>
      </w:pPr>
      <w:r w:rsidRPr="00E10A68">
        <w:rPr>
          <w:sz w:val="17"/>
          <w:szCs w:val="17"/>
        </w:rPr>
        <w:t xml:space="preserve">Deliberação disponível em: </w:t>
      </w:r>
      <w:hyperlink r:id="rId8" w:history="1">
        <w:r w:rsidRPr="00E10A68">
          <w:rPr>
            <w:rStyle w:val="Hiperligao"/>
            <w:sz w:val="17"/>
            <w:szCs w:val="17"/>
          </w:rPr>
          <w:t>https://conselhodegestao.tecnico.ulisboa.pt/files/sites/30/deliberacao_02_cg_2026-2.pdf</w:t>
        </w:r>
      </w:hyperlink>
    </w:p>
    <w:p w14:paraId="1CD69540" w14:textId="43E8602B" w:rsidR="00477ACD" w:rsidRDefault="00477ACD" w:rsidP="000708D9"/>
    <w:p w14:paraId="1C0A04CF" w14:textId="77777777" w:rsidR="004905BE" w:rsidRDefault="004905BE" w:rsidP="004905BE">
      <w:pPr>
        <w:pStyle w:val="Corpodetexto"/>
        <w:ind w:left="292"/>
        <w:jc w:val="center"/>
        <w:rPr>
          <w:w w:val="90"/>
        </w:rPr>
      </w:pPr>
    </w:p>
    <w:p w14:paraId="71AB5982" w14:textId="77777777" w:rsidR="004905BE" w:rsidRDefault="004905BE" w:rsidP="004905BE">
      <w:pPr>
        <w:pStyle w:val="Ttulo"/>
      </w:pPr>
      <w:r>
        <w:rPr>
          <w:noProof/>
        </w:rPr>
        <w:lastRenderedPageBreak/>
        <w:drawing>
          <wp:anchor distT="0" distB="0" distL="0" distR="0" simplePos="0" relativeHeight="251659776" behindDoc="0" locked="0" layoutInCell="1" allowOverlap="1" wp14:anchorId="280D8D7D" wp14:editId="2AF9C077">
            <wp:simplePos x="0" y="0"/>
            <wp:positionH relativeFrom="page">
              <wp:posOffset>896111</wp:posOffset>
            </wp:positionH>
            <wp:positionV relativeFrom="paragraph">
              <wp:posOffset>17779</wp:posOffset>
            </wp:positionV>
            <wp:extent cx="516636" cy="630935"/>
            <wp:effectExtent l="0" t="0" r="0" b="0"/>
            <wp:wrapNone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pacing w:val="-2"/>
        </w:rPr>
        <w:t>TÉCNICO</w:t>
      </w:r>
    </w:p>
    <w:p w14:paraId="6C61C0A0" w14:textId="790B266E" w:rsidR="004905BE" w:rsidRPr="004905BE" w:rsidRDefault="004905BE" w:rsidP="004905BE">
      <w:pPr>
        <w:spacing w:line="194" w:lineRule="auto"/>
        <w:ind w:left="1412" w:right="7049" w:hanging="8"/>
        <w:rPr>
          <w:sz w:val="17"/>
          <w:szCs w:val="17"/>
        </w:rPr>
      </w:pPr>
      <w:r>
        <w:rPr>
          <w:color w:val="2F2F2F"/>
          <w:spacing w:val="-2"/>
        </w:rPr>
        <w:t xml:space="preserve">UNIVERSIDADE </w:t>
      </w:r>
      <w:r>
        <w:rPr>
          <w:color w:val="343434"/>
        </w:rPr>
        <w:t xml:space="preserve">DE </w:t>
      </w:r>
      <w:r>
        <w:rPr>
          <w:color w:val="262626"/>
        </w:rPr>
        <w:t>LISBOA</w:t>
      </w:r>
    </w:p>
    <w:p w14:paraId="7D279AA1" w14:textId="77777777" w:rsidR="004905BE" w:rsidRPr="00F23014" w:rsidRDefault="004905BE" w:rsidP="004905BE">
      <w:pPr>
        <w:pStyle w:val="Corpodetexto"/>
        <w:ind w:left="292"/>
        <w:jc w:val="center"/>
        <w:rPr>
          <w:sz w:val="18"/>
          <w:szCs w:val="18"/>
        </w:rPr>
      </w:pPr>
      <w:r w:rsidRPr="00F23014">
        <w:rPr>
          <w:w w:val="90"/>
          <w:sz w:val="18"/>
          <w:szCs w:val="18"/>
        </w:rPr>
        <w:t>Deliberação</w:t>
      </w:r>
      <w:r w:rsidRPr="00F23014">
        <w:rPr>
          <w:spacing w:val="26"/>
          <w:sz w:val="18"/>
          <w:szCs w:val="18"/>
        </w:rPr>
        <w:t xml:space="preserve"> </w:t>
      </w:r>
      <w:r w:rsidRPr="00F23014">
        <w:rPr>
          <w:w w:val="90"/>
          <w:sz w:val="18"/>
          <w:szCs w:val="18"/>
        </w:rPr>
        <w:t>do</w:t>
      </w:r>
      <w:r w:rsidRPr="00F23014">
        <w:rPr>
          <w:spacing w:val="-2"/>
          <w:sz w:val="18"/>
          <w:szCs w:val="18"/>
        </w:rPr>
        <w:t xml:space="preserve"> </w:t>
      </w:r>
      <w:r w:rsidRPr="00F23014">
        <w:rPr>
          <w:w w:val="90"/>
          <w:sz w:val="18"/>
          <w:szCs w:val="18"/>
        </w:rPr>
        <w:t>Conselho</w:t>
      </w:r>
      <w:r w:rsidRPr="00F23014">
        <w:rPr>
          <w:spacing w:val="30"/>
          <w:sz w:val="18"/>
          <w:szCs w:val="18"/>
        </w:rPr>
        <w:t xml:space="preserve"> </w:t>
      </w:r>
      <w:r w:rsidRPr="00F23014">
        <w:rPr>
          <w:w w:val="90"/>
          <w:sz w:val="18"/>
          <w:szCs w:val="18"/>
        </w:rPr>
        <w:t>de</w:t>
      </w:r>
      <w:r w:rsidRPr="00F23014">
        <w:rPr>
          <w:sz w:val="18"/>
          <w:szCs w:val="18"/>
        </w:rPr>
        <w:t xml:space="preserve"> </w:t>
      </w:r>
      <w:r w:rsidRPr="00F23014">
        <w:rPr>
          <w:w w:val="90"/>
          <w:sz w:val="18"/>
          <w:szCs w:val="18"/>
        </w:rPr>
        <w:t>Gestão</w:t>
      </w:r>
      <w:r w:rsidRPr="00F23014">
        <w:rPr>
          <w:spacing w:val="9"/>
          <w:sz w:val="18"/>
          <w:szCs w:val="18"/>
        </w:rPr>
        <w:t xml:space="preserve"> </w:t>
      </w:r>
      <w:r w:rsidRPr="00F23014">
        <w:rPr>
          <w:w w:val="90"/>
          <w:sz w:val="18"/>
          <w:szCs w:val="18"/>
        </w:rPr>
        <w:t>do</w:t>
      </w:r>
      <w:r w:rsidRPr="00F23014">
        <w:rPr>
          <w:spacing w:val="-7"/>
          <w:sz w:val="18"/>
          <w:szCs w:val="18"/>
        </w:rPr>
        <w:t xml:space="preserve"> </w:t>
      </w:r>
      <w:r w:rsidRPr="00F23014">
        <w:rPr>
          <w:spacing w:val="-5"/>
          <w:w w:val="90"/>
          <w:sz w:val="18"/>
          <w:szCs w:val="18"/>
        </w:rPr>
        <w:t>IST</w:t>
      </w:r>
    </w:p>
    <w:p w14:paraId="736410E4" w14:textId="77777777" w:rsidR="004905BE" w:rsidRPr="00F23014" w:rsidRDefault="004905BE" w:rsidP="004905BE">
      <w:pPr>
        <w:spacing w:before="13"/>
        <w:ind w:right="35"/>
        <w:jc w:val="center"/>
        <w:rPr>
          <w:rFonts w:ascii="Calibri" w:hAnsi="Calibri"/>
          <w:b/>
          <w:sz w:val="18"/>
          <w:szCs w:val="18"/>
        </w:rPr>
      </w:pPr>
      <w:r w:rsidRPr="00F23014">
        <w:rPr>
          <w:rFonts w:ascii="Calibri" w:hAnsi="Calibri"/>
          <w:b/>
          <w:sz w:val="18"/>
          <w:szCs w:val="18"/>
        </w:rPr>
        <w:t>Deliberação</w:t>
      </w:r>
      <w:r w:rsidRPr="00F23014">
        <w:rPr>
          <w:rFonts w:ascii="Calibri" w:hAnsi="Calibri"/>
          <w:b/>
          <w:spacing w:val="17"/>
          <w:sz w:val="18"/>
          <w:szCs w:val="18"/>
        </w:rPr>
        <w:t xml:space="preserve"> </w:t>
      </w:r>
      <w:r w:rsidRPr="00F23014">
        <w:rPr>
          <w:rFonts w:ascii="Calibri" w:hAnsi="Calibri"/>
          <w:b/>
          <w:sz w:val="18"/>
          <w:szCs w:val="18"/>
        </w:rPr>
        <w:t>n.º</w:t>
      </w:r>
      <w:r w:rsidRPr="00F23014">
        <w:rPr>
          <w:rFonts w:ascii="Calibri" w:hAnsi="Calibri"/>
          <w:b/>
          <w:spacing w:val="-2"/>
          <w:sz w:val="18"/>
          <w:szCs w:val="18"/>
        </w:rPr>
        <w:t xml:space="preserve"> 02/2026</w:t>
      </w:r>
    </w:p>
    <w:p w14:paraId="60E8E526" w14:textId="77777777" w:rsidR="004905BE" w:rsidRPr="00F23014" w:rsidRDefault="004905BE" w:rsidP="004905BE">
      <w:pPr>
        <w:pStyle w:val="Corpodetexto"/>
        <w:spacing w:before="6"/>
        <w:ind w:left="11" w:right="35"/>
        <w:jc w:val="center"/>
        <w:rPr>
          <w:sz w:val="18"/>
          <w:szCs w:val="18"/>
        </w:rPr>
      </w:pPr>
      <w:r w:rsidRPr="00F23014">
        <w:rPr>
          <w:spacing w:val="-10"/>
          <w:sz w:val="18"/>
          <w:szCs w:val="18"/>
        </w:rPr>
        <w:t>Aprovada</w:t>
      </w:r>
      <w:r w:rsidRPr="00F23014">
        <w:rPr>
          <w:spacing w:val="8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na</w:t>
      </w:r>
      <w:r w:rsidRPr="00F23014">
        <w:rPr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Reunião</w:t>
      </w:r>
      <w:r w:rsidRPr="00F23014">
        <w:rPr>
          <w:spacing w:val="6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do</w:t>
      </w:r>
      <w:r w:rsidRPr="00F23014">
        <w:rPr>
          <w:spacing w:val="-12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Conselho</w:t>
      </w:r>
      <w:r w:rsidRPr="00F23014">
        <w:rPr>
          <w:spacing w:val="3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de</w:t>
      </w:r>
      <w:r w:rsidRPr="00F23014">
        <w:rPr>
          <w:spacing w:val="-12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Gestão</w:t>
      </w:r>
      <w:r w:rsidRPr="00F23014">
        <w:rPr>
          <w:spacing w:val="-4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de 05</w:t>
      </w:r>
      <w:r w:rsidRPr="00F23014">
        <w:rPr>
          <w:spacing w:val="-2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de</w:t>
      </w:r>
      <w:r w:rsidRPr="00F23014">
        <w:rPr>
          <w:spacing w:val="-11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março</w:t>
      </w:r>
      <w:r w:rsidRPr="00F23014">
        <w:rPr>
          <w:spacing w:val="5"/>
          <w:sz w:val="18"/>
          <w:szCs w:val="18"/>
        </w:rPr>
        <w:t xml:space="preserve"> </w:t>
      </w:r>
      <w:r w:rsidRPr="00F23014">
        <w:rPr>
          <w:spacing w:val="-10"/>
          <w:sz w:val="18"/>
          <w:szCs w:val="18"/>
        </w:rPr>
        <w:t>de 2026</w:t>
      </w:r>
    </w:p>
    <w:p w14:paraId="18C0A5F4" w14:textId="77777777" w:rsidR="004905BE" w:rsidRPr="004905BE" w:rsidRDefault="004905BE" w:rsidP="004905BE">
      <w:pPr>
        <w:pStyle w:val="Corpodetexto"/>
        <w:spacing w:before="42"/>
        <w:rPr>
          <w:sz w:val="17"/>
          <w:szCs w:val="17"/>
        </w:rPr>
      </w:pPr>
    </w:p>
    <w:p w14:paraId="31AB5171" w14:textId="77777777" w:rsidR="004905BE" w:rsidRPr="004905BE" w:rsidRDefault="004905BE" w:rsidP="004905BE">
      <w:pPr>
        <w:pStyle w:val="Corpodetexto"/>
        <w:spacing w:line="252" w:lineRule="auto"/>
        <w:ind w:left="122" w:right="142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Assunto: Atribuição de espaço para gabinetes e verificação do princípio da sua partilha no âmbito de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contratos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estabelecidos</w:t>
      </w:r>
      <w:r w:rsidRPr="004905BE">
        <w:rPr>
          <w:spacing w:val="-1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ao</w:t>
      </w:r>
      <w:r w:rsidRPr="004905BE">
        <w:rPr>
          <w:spacing w:val="-8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abrigo do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Regulamento da Atividade dos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Professores e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Investigadores Aposentados, Reformados e Jubilados do Instituto Superior Técnico</w:t>
      </w:r>
    </w:p>
    <w:p w14:paraId="146020B0" w14:textId="77777777" w:rsidR="004905BE" w:rsidRPr="004905BE" w:rsidRDefault="004905BE" w:rsidP="004905BE">
      <w:pPr>
        <w:pStyle w:val="Corpodetexto"/>
        <w:rPr>
          <w:sz w:val="17"/>
          <w:szCs w:val="17"/>
        </w:rPr>
      </w:pPr>
    </w:p>
    <w:p w14:paraId="1E6D21D6" w14:textId="77777777" w:rsidR="004905BE" w:rsidRPr="004905BE" w:rsidRDefault="004905BE" w:rsidP="004905BE">
      <w:pPr>
        <w:pStyle w:val="Corpodetexto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Considerando</w:t>
      </w:r>
      <w:r w:rsidRPr="004905BE">
        <w:rPr>
          <w:spacing w:val="27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que:</w:t>
      </w:r>
    </w:p>
    <w:p w14:paraId="5BB7BFAB" w14:textId="77777777" w:rsidR="004905BE" w:rsidRPr="004905BE" w:rsidRDefault="004905BE" w:rsidP="004905BE">
      <w:pPr>
        <w:pStyle w:val="Corpodetexto"/>
        <w:spacing w:before="33"/>
        <w:rPr>
          <w:sz w:val="17"/>
          <w:szCs w:val="17"/>
        </w:rPr>
      </w:pPr>
    </w:p>
    <w:p w14:paraId="3340F46A" w14:textId="77777777" w:rsidR="004905BE" w:rsidRPr="004905BE" w:rsidRDefault="004905BE" w:rsidP="004905BE">
      <w:pPr>
        <w:pStyle w:val="PargrafodaLista"/>
        <w:widowControl w:val="0"/>
        <w:numPr>
          <w:ilvl w:val="0"/>
          <w:numId w:val="4"/>
        </w:numPr>
        <w:tabs>
          <w:tab w:val="left" w:pos="486"/>
          <w:tab w:val="left" w:pos="489"/>
        </w:tabs>
        <w:autoSpaceDE w:val="0"/>
        <w:autoSpaceDN w:val="0"/>
        <w:spacing w:line="252" w:lineRule="auto"/>
        <w:ind w:right="141"/>
        <w:contextualSpacing w:val="0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O Instituto Superior Técnico reconhece o contributo científico, pedagógico e institucional que os seus professores e investigadores aposentados, reformados e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jubilados prestaram ao longo </w:t>
      </w:r>
      <w:r w:rsidRPr="004905BE">
        <w:rPr>
          <w:spacing w:val="-6"/>
          <w:sz w:val="17"/>
          <w:szCs w:val="17"/>
        </w:rPr>
        <w:t>de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décadas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serviço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à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Escola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à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Universidade,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reconhecendo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igualmente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que,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em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 xml:space="preserve">muitos </w:t>
      </w:r>
      <w:r w:rsidRPr="004905BE">
        <w:rPr>
          <w:spacing w:val="-2"/>
          <w:sz w:val="17"/>
          <w:szCs w:val="17"/>
        </w:rPr>
        <w:t>casos,</w:t>
      </w:r>
      <w:r w:rsidRPr="004905BE">
        <w:rPr>
          <w:spacing w:val="-17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esse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contributo</w:t>
      </w:r>
      <w:r w:rsidRPr="004905BE">
        <w:rPr>
          <w:spacing w:val="-4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pode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continuar</w:t>
      </w:r>
      <w:r w:rsidRPr="004905BE">
        <w:rPr>
          <w:spacing w:val="-3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ser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relevante,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nomeadamente em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atividades</w:t>
      </w:r>
      <w:r w:rsidRPr="004905BE">
        <w:rPr>
          <w:spacing w:val="-7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 xml:space="preserve">de </w:t>
      </w:r>
      <w:r w:rsidRPr="004905BE">
        <w:rPr>
          <w:spacing w:val="-6"/>
          <w:sz w:val="17"/>
          <w:szCs w:val="17"/>
        </w:rPr>
        <w:t>investigação,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formação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avançada,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orientação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acadêmica,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transferência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conhecimento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 participação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institucional;</w:t>
      </w:r>
    </w:p>
    <w:p w14:paraId="5DED528F" w14:textId="77777777" w:rsidR="004905BE" w:rsidRPr="004905BE" w:rsidRDefault="004905BE" w:rsidP="004905BE">
      <w:pPr>
        <w:pStyle w:val="PargrafodaLista"/>
        <w:widowControl w:val="0"/>
        <w:numPr>
          <w:ilvl w:val="0"/>
          <w:numId w:val="4"/>
        </w:numPr>
        <w:tabs>
          <w:tab w:val="left" w:pos="486"/>
        </w:tabs>
        <w:autoSpaceDE w:val="0"/>
        <w:autoSpaceDN w:val="0"/>
        <w:spacing w:before="2" w:line="252" w:lineRule="auto"/>
        <w:ind w:left="486" w:right="141"/>
        <w:contextualSpacing w:val="0"/>
        <w:jc w:val="both"/>
        <w:rPr>
          <w:sz w:val="17"/>
          <w:szCs w:val="17"/>
        </w:rPr>
      </w:pPr>
      <w:r w:rsidRPr="004905BE">
        <w:rPr>
          <w:spacing w:val="-8"/>
          <w:sz w:val="17"/>
          <w:szCs w:val="17"/>
        </w:rPr>
        <w:t>O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reconhecimento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desse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contributo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é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feito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formalmente</w:t>
      </w:r>
      <w:r w:rsidRPr="004905BE">
        <w:rPr>
          <w:spacing w:val="3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através da assinatura</w:t>
      </w:r>
      <w:r w:rsidRPr="004905BE">
        <w:rPr>
          <w:spacing w:val="-3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acordo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 xml:space="preserve">de </w:t>
      </w:r>
      <w:r w:rsidRPr="004905BE">
        <w:rPr>
          <w:w w:val="90"/>
          <w:sz w:val="17"/>
          <w:szCs w:val="17"/>
        </w:rPr>
        <w:t>colaboração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com o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IST,</w:t>
      </w:r>
      <w:r w:rsidRPr="004905BE">
        <w:rPr>
          <w:spacing w:val="-8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acordo esse que é regulado através do Despacho</w:t>
      </w:r>
      <w:r w:rsidRPr="004905BE">
        <w:rPr>
          <w:sz w:val="17"/>
          <w:szCs w:val="17"/>
        </w:rPr>
        <w:t xml:space="preserve"> </w:t>
      </w:r>
      <w:proofErr w:type="spellStart"/>
      <w:r w:rsidRPr="004905BE">
        <w:rPr>
          <w:w w:val="90"/>
          <w:sz w:val="17"/>
          <w:szCs w:val="17"/>
        </w:rPr>
        <w:t>n.°</w:t>
      </w:r>
      <w:proofErr w:type="spellEnd"/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6303/2018, de 28 </w:t>
      </w:r>
      <w:r w:rsidRPr="004905BE">
        <w:rPr>
          <w:sz w:val="17"/>
          <w:szCs w:val="17"/>
        </w:rPr>
        <w:t xml:space="preserve">de junho - Regulamento da Atividade dos Professores e Investigadores Aposentados, </w:t>
      </w:r>
      <w:r w:rsidRPr="004905BE">
        <w:rPr>
          <w:w w:val="90"/>
          <w:sz w:val="17"/>
          <w:szCs w:val="17"/>
        </w:rPr>
        <w:t>Reforma</w:t>
      </w:r>
      <w:r w:rsidRPr="004905BE">
        <w:rPr>
          <w:spacing w:val="-29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dos e</w:t>
      </w:r>
      <w:r w:rsidRPr="004905BE">
        <w:rPr>
          <w:spacing w:val="-4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Jubilados do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Instituto Superior Técnico (RAPIARJIST).</w:t>
      </w:r>
    </w:p>
    <w:p w14:paraId="74851FCC" w14:textId="77777777" w:rsidR="004905BE" w:rsidRPr="004905BE" w:rsidRDefault="004905BE" w:rsidP="004905BE">
      <w:pPr>
        <w:pStyle w:val="PargrafodaLista"/>
        <w:widowControl w:val="0"/>
        <w:numPr>
          <w:ilvl w:val="0"/>
          <w:numId w:val="4"/>
        </w:numPr>
        <w:tabs>
          <w:tab w:val="left" w:pos="486"/>
          <w:tab w:val="left" w:pos="490"/>
        </w:tabs>
        <w:autoSpaceDE w:val="0"/>
        <w:autoSpaceDN w:val="0"/>
        <w:spacing w:line="252" w:lineRule="auto"/>
        <w:ind w:left="490" w:right="118" w:hanging="355"/>
        <w:contextualSpacing w:val="0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Simultaneamente, o IST assume que os espaços físicos, em particular os espaços de gabinete, constituem um</w:t>
      </w:r>
      <w:r w:rsidRPr="004905BE">
        <w:rPr>
          <w:spacing w:val="-6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recurso limitado, devendo a sua gestão obedecer a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princípios de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racionalidade, equidade,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transparência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</w:t>
      </w:r>
      <w:r w:rsidRPr="004905BE">
        <w:rPr>
          <w:spacing w:val="-7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prioridade ao exercício pleno das</w:t>
      </w:r>
      <w:r w:rsidRPr="004905BE">
        <w:rPr>
          <w:spacing w:val="-10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funções estatutárias por parte dos docentes </w:t>
      </w:r>
      <w:r w:rsidRPr="004905BE">
        <w:rPr>
          <w:color w:val="0F0F0F"/>
          <w:w w:val="90"/>
          <w:sz w:val="17"/>
          <w:szCs w:val="17"/>
        </w:rPr>
        <w:t xml:space="preserve">e </w:t>
      </w:r>
      <w:r w:rsidRPr="004905BE">
        <w:rPr>
          <w:w w:val="90"/>
          <w:sz w:val="17"/>
          <w:szCs w:val="17"/>
        </w:rPr>
        <w:t>investigadores</w:t>
      </w:r>
      <w:r w:rsidRPr="004905BE">
        <w:rPr>
          <w:spacing w:val="-8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com vínculo ativo com</w:t>
      </w:r>
      <w:r w:rsidRPr="004905BE">
        <w:rPr>
          <w:spacing w:val="-8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o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Instituto Superior Técnico e/ou com</w:t>
      </w:r>
      <w:r w:rsidRPr="004905BE">
        <w:rPr>
          <w:spacing w:val="-2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as</w:t>
      </w:r>
      <w:r w:rsidRPr="004905BE">
        <w:rPr>
          <w:spacing w:val="-4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suas </w:t>
      </w:r>
      <w:r w:rsidRPr="004905BE">
        <w:rPr>
          <w:spacing w:val="-4"/>
          <w:sz w:val="17"/>
          <w:szCs w:val="17"/>
        </w:rPr>
        <w:t>unidades</w:t>
      </w:r>
      <w:r w:rsidRPr="004905BE">
        <w:rPr>
          <w:spacing w:val="-15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de</w:t>
      </w:r>
      <w:r w:rsidRPr="004905BE">
        <w:rPr>
          <w:spacing w:val="-14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investigação;</w:t>
      </w:r>
    </w:p>
    <w:p w14:paraId="3221CBDF" w14:textId="77777777" w:rsidR="004905BE" w:rsidRPr="004905BE" w:rsidRDefault="004905BE" w:rsidP="004905BE">
      <w:pPr>
        <w:pStyle w:val="PargrafodaLista"/>
        <w:widowControl w:val="0"/>
        <w:numPr>
          <w:ilvl w:val="0"/>
          <w:numId w:val="4"/>
        </w:numPr>
        <w:tabs>
          <w:tab w:val="left" w:pos="489"/>
          <w:tab w:val="left" w:pos="493"/>
        </w:tabs>
        <w:autoSpaceDE w:val="0"/>
        <w:autoSpaceDN w:val="0"/>
        <w:spacing w:before="1" w:line="252" w:lineRule="auto"/>
        <w:ind w:right="133" w:hanging="355"/>
        <w:contextualSpacing w:val="0"/>
        <w:jc w:val="both"/>
        <w:rPr>
          <w:sz w:val="17"/>
          <w:szCs w:val="17"/>
        </w:rPr>
      </w:pPr>
      <w:r w:rsidRPr="004905BE">
        <w:rPr>
          <w:color w:val="0E0E0E"/>
          <w:w w:val="90"/>
          <w:sz w:val="17"/>
          <w:szCs w:val="17"/>
        </w:rPr>
        <w:t xml:space="preserve">O </w:t>
      </w:r>
      <w:r w:rsidRPr="004905BE">
        <w:rPr>
          <w:w w:val="90"/>
          <w:sz w:val="17"/>
          <w:szCs w:val="17"/>
        </w:rPr>
        <w:t>RAPIARJIST estabelece que o espaço de gabinete colocado ao dispor dos aposentados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deve, por princípio, ser partilhado, baseando-se esse princípio em práticas comparadas, nacionais </w:t>
      </w:r>
      <w:r w:rsidRPr="004905BE">
        <w:rPr>
          <w:color w:val="131313"/>
          <w:w w:val="90"/>
          <w:sz w:val="17"/>
          <w:szCs w:val="17"/>
        </w:rPr>
        <w:t xml:space="preserve">e </w:t>
      </w:r>
      <w:r w:rsidRPr="004905BE">
        <w:rPr>
          <w:spacing w:val="-4"/>
          <w:sz w:val="17"/>
          <w:szCs w:val="17"/>
        </w:rPr>
        <w:t>internacionais,</w:t>
      </w:r>
      <w:r w:rsidRPr="004905BE">
        <w:rPr>
          <w:spacing w:val="-15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relativas à</w:t>
      </w:r>
      <w:r w:rsidRPr="004905BE">
        <w:rPr>
          <w:spacing w:val="-7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gestão de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 xml:space="preserve">espaço para docentes </w:t>
      </w:r>
      <w:r w:rsidRPr="004905BE">
        <w:rPr>
          <w:color w:val="111111"/>
          <w:spacing w:val="-4"/>
          <w:sz w:val="17"/>
          <w:szCs w:val="17"/>
        </w:rPr>
        <w:t>e</w:t>
      </w:r>
      <w:r w:rsidRPr="004905BE">
        <w:rPr>
          <w:color w:val="111111"/>
          <w:spacing w:val="-6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>investigadores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pacing w:val="-4"/>
          <w:sz w:val="17"/>
          <w:szCs w:val="17"/>
        </w:rPr>
        <w:t xml:space="preserve">aposentados, </w:t>
      </w:r>
      <w:r w:rsidRPr="004905BE">
        <w:rPr>
          <w:w w:val="90"/>
          <w:sz w:val="17"/>
          <w:szCs w:val="17"/>
        </w:rPr>
        <w:t>designadamente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modelos baseados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em gabinetes partilha</w:t>
      </w:r>
      <w:r w:rsidRPr="004905BE">
        <w:rPr>
          <w:spacing w:val="-11"/>
          <w:w w:val="90"/>
          <w:sz w:val="17"/>
          <w:szCs w:val="17"/>
        </w:rPr>
        <w:t xml:space="preserve"> </w:t>
      </w:r>
      <w:proofErr w:type="gramStart"/>
      <w:r w:rsidRPr="004905BE">
        <w:rPr>
          <w:w w:val="90"/>
          <w:sz w:val="17"/>
          <w:szCs w:val="17"/>
        </w:rPr>
        <w:t>dos, hot-</w:t>
      </w:r>
      <w:proofErr w:type="spellStart"/>
      <w:r w:rsidRPr="004905BE">
        <w:rPr>
          <w:w w:val="90"/>
          <w:sz w:val="17"/>
          <w:szCs w:val="17"/>
        </w:rPr>
        <w:t>desking</w:t>
      </w:r>
      <w:proofErr w:type="spellEnd"/>
      <w:proofErr w:type="gramEnd"/>
      <w:r w:rsidRPr="004905BE">
        <w:rPr>
          <w:sz w:val="17"/>
          <w:szCs w:val="17"/>
        </w:rPr>
        <w:t xml:space="preserve"> </w:t>
      </w:r>
      <w:r w:rsidRPr="004905BE">
        <w:rPr>
          <w:color w:val="181818"/>
          <w:w w:val="90"/>
          <w:sz w:val="17"/>
          <w:szCs w:val="17"/>
        </w:rPr>
        <w:t xml:space="preserve">e </w:t>
      </w:r>
      <w:r w:rsidRPr="004905BE">
        <w:rPr>
          <w:w w:val="90"/>
          <w:sz w:val="17"/>
          <w:szCs w:val="17"/>
        </w:rPr>
        <w:t>revisão periódica em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função da disponibilidade e da atividade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efetivamente desenvolvida;</w:t>
      </w:r>
    </w:p>
    <w:p w14:paraId="5597001A" w14:textId="77777777" w:rsidR="004905BE" w:rsidRPr="004905BE" w:rsidRDefault="004905BE" w:rsidP="004905BE">
      <w:pPr>
        <w:pStyle w:val="Corpodetexto"/>
        <w:spacing w:before="15"/>
        <w:rPr>
          <w:sz w:val="17"/>
          <w:szCs w:val="17"/>
        </w:rPr>
      </w:pPr>
    </w:p>
    <w:p w14:paraId="1CEBDA56" w14:textId="77777777" w:rsidR="004905BE" w:rsidRPr="004905BE" w:rsidRDefault="004905BE" w:rsidP="004905BE">
      <w:pPr>
        <w:pStyle w:val="Corpodetexto"/>
        <w:spacing w:line="254" w:lineRule="auto"/>
        <w:ind w:left="130" w:right="132" w:firstLine="4"/>
        <w:jc w:val="both"/>
        <w:rPr>
          <w:sz w:val="17"/>
          <w:szCs w:val="17"/>
        </w:rPr>
      </w:pPr>
      <w:r w:rsidRPr="004905BE">
        <w:rPr>
          <w:spacing w:val="-6"/>
          <w:sz w:val="17"/>
          <w:szCs w:val="17"/>
        </w:rPr>
        <w:t>Dessa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forma,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Conselho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Gestão,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no exercício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das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competências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gestão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administrativa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 patrimonial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do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IST,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nos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termos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Estatutos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demais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normativos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internos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em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vigor,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delibera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 xml:space="preserve">o </w:t>
      </w:r>
      <w:r w:rsidRPr="004905BE">
        <w:rPr>
          <w:spacing w:val="-2"/>
          <w:sz w:val="17"/>
          <w:szCs w:val="17"/>
        </w:rPr>
        <w:t>seguinte:</w:t>
      </w:r>
    </w:p>
    <w:p w14:paraId="1F23D682" w14:textId="77777777" w:rsidR="004905BE" w:rsidRPr="004905BE" w:rsidRDefault="004905BE" w:rsidP="004905BE">
      <w:pPr>
        <w:pStyle w:val="Corpodetexto"/>
        <w:spacing w:before="2"/>
        <w:rPr>
          <w:sz w:val="17"/>
          <w:szCs w:val="17"/>
        </w:rPr>
      </w:pPr>
    </w:p>
    <w:p w14:paraId="3CE8F4B8" w14:textId="77777777" w:rsidR="004905BE" w:rsidRPr="004905BE" w:rsidRDefault="004905BE" w:rsidP="004905BE">
      <w:pPr>
        <w:pStyle w:val="PargrafodaLista"/>
        <w:widowControl w:val="0"/>
        <w:numPr>
          <w:ilvl w:val="1"/>
          <w:numId w:val="4"/>
        </w:numPr>
        <w:tabs>
          <w:tab w:val="left" w:pos="496"/>
        </w:tabs>
        <w:autoSpaceDE w:val="0"/>
        <w:autoSpaceDN w:val="0"/>
        <w:spacing w:line="247" w:lineRule="auto"/>
        <w:ind w:right="140" w:hanging="367"/>
        <w:contextualSpacing w:val="0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A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aposentação, reforma ou</w:t>
      </w:r>
      <w:r w:rsidRPr="004905BE">
        <w:rPr>
          <w:spacing w:val="-6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jubilação implica, por regra,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</w:t>
      </w:r>
      <w:r w:rsidRPr="004905BE">
        <w:rPr>
          <w:spacing w:val="-2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devolução, nos seis meses seguintes à cessação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efetiva de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funções, do espaço de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gabinete anteriormente</w:t>
      </w:r>
      <w:r w:rsidRPr="004905BE">
        <w:rPr>
          <w:spacing w:val="28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ocupado.</w:t>
      </w:r>
    </w:p>
    <w:p w14:paraId="50011939" w14:textId="77777777" w:rsidR="004905BE" w:rsidRPr="004905BE" w:rsidRDefault="004905BE" w:rsidP="004905BE">
      <w:pPr>
        <w:pStyle w:val="PargrafodaLista"/>
        <w:widowControl w:val="0"/>
        <w:numPr>
          <w:ilvl w:val="1"/>
          <w:numId w:val="4"/>
        </w:numPr>
        <w:tabs>
          <w:tab w:val="left" w:pos="491"/>
          <w:tab w:val="left" w:pos="496"/>
        </w:tabs>
        <w:autoSpaceDE w:val="0"/>
        <w:autoSpaceDN w:val="0"/>
        <w:spacing w:before="9" w:line="247" w:lineRule="auto"/>
        <w:ind w:right="139" w:hanging="353"/>
        <w:contextualSpacing w:val="0"/>
        <w:jc w:val="both"/>
        <w:rPr>
          <w:sz w:val="17"/>
          <w:szCs w:val="17"/>
        </w:rPr>
      </w:pPr>
      <w:r w:rsidRPr="004905BE">
        <w:rPr>
          <w:spacing w:val="-8"/>
          <w:sz w:val="17"/>
          <w:szCs w:val="17"/>
        </w:rPr>
        <w:t>Dessa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forma,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é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condição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para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assinatura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proposta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contrato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colaboração,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que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 xml:space="preserve">esta </w:t>
      </w:r>
      <w:r w:rsidRPr="004905BE">
        <w:rPr>
          <w:spacing w:val="-6"/>
          <w:sz w:val="17"/>
          <w:szCs w:val="17"/>
        </w:rPr>
        <w:t>venha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instruída,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nomeadamente,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com:</w:t>
      </w:r>
    </w:p>
    <w:p w14:paraId="55318C80" w14:textId="77777777" w:rsidR="004905BE" w:rsidRPr="004905BE" w:rsidRDefault="004905BE" w:rsidP="004905BE">
      <w:pPr>
        <w:pStyle w:val="PargrafodaLista"/>
        <w:widowControl w:val="0"/>
        <w:numPr>
          <w:ilvl w:val="2"/>
          <w:numId w:val="4"/>
        </w:numPr>
        <w:tabs>
          <w:tab w:val="left" w:pos="853"/>
          <w:tab w:val="left" w:pos="856"/>
        </w:tabs>
        <w:autoSpaceDE w:val="0"/>
        <w:autoSpaceDN w:val="0"/>
        <w:spacing w:before="2" w:line="249" w:lineRule="auto"/>
        <w:ind w:right="135"/>
        <w:contextualSpacing w:val="0"/>
        <w:jc w:val="both"/>
        <w:rPr>
          <w:sz w:val="17"/>
          <w:szCs w:val="17"/>
        </w:rPr>
      </w:pPr>
      <w:r w:rsidRPr="004905BE">
        <w:rPr>
          <w:spacing w:val="-6"/>
          <w:sz w:val="17"/>
          <w:szCs w:val="17"/>
        </w:rPr>
        <w:t>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declaração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do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colaborador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com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data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da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devolução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à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unidade orgânica do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espaço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 xml:space="preserve">de </w:t>
      </w:r>
      <w:r w:rsidRPr="004905BE">
        <w:rPr>
          <w:w w:val="90"/>
          <w:sz w:val="17"/>
          <w:szCs w:val="17"/>
        </w:rPr>
        <w:t>gabinete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que</w:t>
      </w:r>
      <w:r w:rsidRPr="004905BE">
        <w:rPr>
          <w:spacing w:val="-11"/>
          <w:w w:val="90"/>
          <w:sz w:val="17"/>
          <w:szCs w:val="17"/>
        </w:rPr>
        <w:t xml:space="preserve"> </w:t>
      </w:r>
      <w:proofErr w:type="spellStart"/>
      <w:r w:rsidRPr="004905BE">
        <w:rPr>
          <w:w w:val="90"/>
          <w:sz w:val="17"/>
          <w:szCs w:val="17"/>
        </w:rPr>
        <w:t>Ihe</w:t>
      </w:r>
      <w:proofErr w:type="spellEnd"/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foi</w:t>
      </w:r>
      <w:r w:rsidRPr="004905BE">
        <w:rPr>
          <w:spacing w:val="-11"/>
          <w:w w:val="90"/>
          <w:sz w:val="17"/>
          <w:szCs w:val="17"/>
        </w:rPr>
        <w:t xml:space="preserve"> </w:t>
      </w:r>
      <w:proofErr w:type="spellStart"/>
      <w:r w:rsidRPr="004905BE">
        <w:rPr>
          <w:w w:val="90"/>
          <w:sz w:val="17"/>
          <w:szCs w:val="17"/>
        </w:rPr>
        <w:t>atribuido</w:t>
      </w:r>
      <w:proofErr w:type="spellEnd"/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no</w:t>
      </w:r>
      <w:r w:rsidRPr="004905BE">
        <w:rPr>
          <w:spacing w:val="-10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seu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período</w:t>
      </w:r>
      <w:r w:rsidRPr="004905BE">
        <w:rPr>
          <w:spacing w:val="-4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de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vínculo ativo ao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IST</w:t>
      </w:r>
      <w:r w:rsidRPr="004905BE">
        <w:rPr>
          <w:spacing w:val="-7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(nos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termos do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número </w:t>
      </w:r>
      <w:r w:rsidRPr="004905BE">
        <w:rPr>
          <w:spacing w:val="-2"/>
          <w:sz w:val="17"/>
          <w:szCs w:val="17"/>
        </w:rPr>
        <w:t>anterior</w:t>
      </w:r>
      <w:r w:rsidRPr="004905BE">
        <w:rPr>
          <w:spacing w:val="-17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essa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data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não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pode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exceder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os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seis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meses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após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a</w:t>
      </w:r>
      <w:r w:rsidRPr="004905BE">
        <w:rPr>
          <w:spacing w:val="-14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data</w:t>
      </w:r>
      <w:r w:rsidRPr="004905BE">
        <w:rPr>
          <w:spacing w:val="-15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da</w:t>
      </w:r>
      <w:r w:rsidRPr="004905BE">
        <w:rPr>
          <w:spacing w:val="-16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cessação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efetiva</w:t>
      </w:r>
      <w:r w:rsidRPr="004905BE">
        <w:rPr>
          <w:spacing w:val="-14"/>
          <w:sz w:val="17"/>
          <w:szCs w:val="17"/>
        </w:rPr>
        <w:t xml:space="preserve"> </w:t>
      </w:r>
      <w:r w:rsidRPr="004905BE">
        <w:rPr>
          <w:spacing w:val="-2"/>
          <w:sz w:val="17"/>
          <w:szCs w:val="17"/>
        </w:rPr>
        <w:t>de funções);</w:t>
      </w:r>
    </w:p>
    <w:p w14:paraId="68E800CF" w14:textId="77777777" w:rsidR="004905BE" w:rsidRPr="004905BE" w:rsidRDefault="004905BE" w:rsidP="004905BE">
      <w:pPr>
        <w:pStyle w:val="PargrafodaLista"/>
        <w:widowControl w:val="0"/>
        <w:numPr>
          <w:ilvl w:val="2"/>
          <w:numId w:val="4"/>
        </w:numPr>
        <w:tabs>
          <w:tab w:val="left" w:pos="734"/>
          <w:tab w:val="left" w:pos="737"/>
        </w:tabs>
        <w:autoSpaceDE w:val="0"/>
        <w:autoSpaceDN w:val="0"/>
        <w:spacing w:before="204" w:line="254" w:lineRule="auto"/>
        <w:ind w:left="737" w:right="127" w:hanging="353"/>
        <w:contextualSpacing w:val="0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o</w:t>
      </w:r>
      <w:r w:rsidRPr="004905BE">
        <w:rPr>
          <w:spacing w:val="-4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parecer da unidade orgânica de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acolhimento, do</w:t>
      </w:r>
      <w:r w:rsidRPr="004905BE">
        <w:rPr>
          <w:spacing w:val="-2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qual deve constar o espaço de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gabinete que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será atribuído ao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colaborador durante o</w:t>
      </w:r>
      <w:r w:rsidRPr="004905BE">
        <w:rPr>
          <w:spacing w:val="-4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período em</w:t>
      </w:r>
      <w:r w:rsidRPr="004905BE">
        <w:rPr>
          <w:spacing w:val="-2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que a colaboração se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efetiva, que </w:t>
      </w:r>
      <w:r w:rsidRPr="004905BE">
        <w:rPr>
          <w:spacing w:val="-6"/>
          <w:sz w:val="17"/>
          <w:szCs w:val="17"/>
        </w:rPr>
        <w:t>deve,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salvo situações devidamente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fundamentadas,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obedecer</w:t>
      </w:r>
      <w:r w:rsidRPr="004905BE">
        <w:rPr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ao princípio da partilha, constante</w:t>
      </w:r>
      <w:r w:rsidRPr="004905BE">
        <w:rPr>
          <w:spacing w:val="-4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do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pacing w:val="-6"/>
          <w:sz w:val="17"/>
          <w:szCs w:val="17"/>
        </w:rPr>
        <w:t>RAPIARJIST.</w:t>
      </w:r>
    </w:p>
    <w:p w14:paraId="2773FE23" w14:textId="76B4AC80" w:rsidR="004905BE" w:rsidRPr="004905BE" w:rsidRDefault="004905BE" w:rsidP="004905BE">
      <w:pPr>
        <w:pStyle w:val="PargrafodaLista"/>
        <w:widowControl w:val="0"/>
        <w:numPr>
          <w:ilvl w:val="1"/>
          <w:numId w:val="4"/>
        </w:numPr>
        <w:tabs>
          <w:tab w:val="left" w:pos="371"/>
          <w:tab w:val="left" w:pos="373"/>
        </w:tabs>
        <w:autoSpaceDE w:val="0"/>
        <w:autoSpaceDN w:val="0"/>
        <w:spacing w:line="252" w:lineRule="auto"/>
        <w:ind w:left="371" w:right="125" w:hanging="358"/>
        <w:contextualSpacing w:val="0"/>
        <w:jc w:val="both"/>
        <w:rPr>
          <w:sz w:val="17"/>
          <w:szCs w:val="17"/>
        </w:rPr>
      </w:pPr>
      <w:r w:rsidRPr="004905BE">
        <w:rPr>
          <w:spacing w:val="-8"/>
          <w:position w:val="1"/>
          <w:sz w:val="17"/>
          <w:szCs w:val="17"/>
        </w:rPr>
        <w:t>Norma</w:t>
      </w:r>
      <w:r w:rsidRPr="004905BE">
        <w:rPr>
          <w:spacing w:val="-11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transitória:</w:t>
      </w:r>
      <w:r w:rsidRPr="004905BE">
        <w:rPr>
          <w:spacing w:val="-10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os</w:t>
      </w:r>
      <w:r w:rsidRPr="004905BE">
        <w:rPr>
          <w:spacing w:val="-10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colaboradores</w:t>
      </w:r>
      <w:r w:rsidRPr="004905BE">
        <w:rPr>
          <w:spacing w:val="-10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abrangidos</w:t>
      </w:r>
      <w:r w:rsidRPr="004905BE">
        <w:rPr>
          <w:spacing w:val="-7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por</w:t>
      </w:r>
      <w:r w:rsidRPr="004905BE">
        <w:rPr>
          <w:spacing w:val="-10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contratos</w:t>
      </w:r>
      <w:r w:rsidRPr="004905BE">
        <w:rPr>
          <w:spacing w:val="-6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de</w:t>
      </w:r>
      <w:r w:rsidRPr="004905BE">
        <w:rPr>
          <w:spacing w:val="-11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colaboração</w:t>
      </w:r>
      <w:r w:rsidRPr="004905BE">
        <w:rPr>
          <w:spacing w:val="5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>em vigor,</w:t>
      </w:r>
      <w:r w:rsidRPr="004905BE">
        <w:rPr>
          <w:spacing w:val="-11"/>
          <w:position w:val="1"/>
          <w:sz w:val="17"/>
          <w:szCs w:val="17"/>
        </w:rPr>
        <w:t xml:space="preserve"> </w:t>
      </w:r>
      <w:r w:rsidRPr="004905BE">
        <w:rPr>
          <w:spacing w:val="-8"/>
          <w:position w:val="1"/>
          <w:sz w:val="17"/>
          <w:szCs w:val="17"/>
        </w:rPr>
        <w:t xml:space="preserve">cuja </w:t>
      </w:r>
      <w:r w:rsidRPr="004905BE">
        <w:rPr>
          <w:spacing w:val="-8"/>
          <w:sz w:val="17"/>
          <w:szCs w:val="17"/>
        </w:rPr>
        <w:t>devolução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à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unidade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orgânica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espaço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de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gabinete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que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lhe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foi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atribuído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no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seu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período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 xml:space="preserve">de </w:t>
      </w:r>
      <w:r w:rsidRPr="004905BE">
        <w:rPr>
          <w:w w:val="90"/>
          <w:sz w:val="17"/>
          <w:szCs w:val="17"/>
        </w:rPr>
        <w:t>vínculo ativo ao</w:t>
      </w:r>
      <w:r w:rsidRPr="004905BE">
        <w:rPr>
          <w:spacing w:val="-5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IST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ainda não tenha sido efetuada, deverão fazê-lo no período de até um mês </w:t>
      </w:r>
      <w:r w:rsidRPr="004905BE">
        <w:rPr>
          <w:spacing w:val="-10"/>
          <w:sz w:val="17"/>
          <w:szCs w:val="17"/>
        </w:rPr>
        <w:t>após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a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aprovação</w:t>
      </w:r>
      <w:r w:rsidRPr="004905BE">
        <w:rPr>
          <w:spacing w:val="2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da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presente</w:t>
      </w:r>
      <w:r w:rsidRPr="004905BE">
        <w:rPr>
          <w:spacing w:val="7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deliberação,</w:t>
      </w:r>
      <w:r w:rsidRPr="004905BE">
        <w:rPr>
          <w:spacing w:val="-7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não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podendo</w:t>
      </w:r>
      <w:r w:rsidRPr="004905BE">
        <w:rPr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a</w:t>
      </w:r>
      <w:r w:rsidRPr="004905BE">
        <w:rPr>
          <w:spacing w:val="-6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data</w:t>
      </w:r>
      <w:r w:rsidRPr="004905BE">
        <w:rPr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de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devolução</w:t>
      </w:r>
      <w:r w:rsidRPr="004905BE">
        <w:rPr>
          <w:spacing w:val="7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exceder</w:t>
      </w:r>
      <w:r w:rsidRPr="004905BE">
        <w:rPr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>os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pacing w:val="-10"/>
          <w:sz w:val="17"/>
          <w:szCs w:val="17"/>
        </w:rPr>
        <w:t xml:space="preserve">seis </w:t>
      </w:r>
      <w:r w:rsidRPr="004905BE">
        <w:rPr>
          <w:w w:val="90"/>
          <w:sz w:val="17"/>
          <w:szCs w:val="17"/>
        </w:rPr>
        <w:t>meses após a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data da aprovação da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presente deliberação. A</w:t>
      </w:r>
      <w:r w:rsidRPr="004905BE">
        <w:rPr>
          <w:spacing w:val="-3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unidade orgânica deverá informar </w:t>
      </w:r>
      <w:r w:rsidRPr="004905BE">
        <w:rPr>
          <w:sz w:val="17"/>
          <w:szCs w:val="17"/>
        </w:rPr>
        <w:t>o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z w:val="17"/>
          <w:szCs w:val="17"/>
        </w:rPr>
        <w:t>Conselho</w:t>
      </w:r>
      <w:r w:rsidRPr="004905BE">
        <w:rPr>
          <w:spacing w:val="-5"/>
          <w:sz w:val="17"/>
          <w:szCs w:val="17"/>
        </w:rPr>
        <w:t xml:space="preserve"> </w:t>
      </w:r>
      <w:r w:rsidRPr="004905BE">
        <w:rPr>
          <w:sz w:val="17"/>
          <w:szCs w:val="17"/>
        </w:rPr>
        <w:t>de</w:t>
      </w:r>
      <w:r w:rsidRPr="004905BE">
        <w:rPr>
          <w:spacing w:val="-14"/>
          <w:sz w:val="17"/>
          <w:szCs w:val="17"/>
        </w:rPr>
        <w:t xml:space="preserve"> </w:t>
      </w:r>
      <w:r w:rsidRPr="004905BE">
        <w:rPr>
          <w:sz w:val="17"/>
          <w:szCs w:val="17"/>
        </w:rPr>
        <w:t>Gestão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z w:val="17"/>
          <w:szCs w:val="17"/>
        </w:rPr>
        <w:t>no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z w:val="17"/>
          <w:szCs w:val="17"/>
        </w:rPr>
        <w:t>período</w:t>
      </w:r>
      <w:r w:rsidRPr="004905BE">
        <w:rPr>
          <w:spacing w:val="-6"/>
          <w:sz w:val="17"/>
          <w:szCs w:val="17"/>
        </w:rPr>
        <w:t xml:space="preserve"> </w:t>
      </w:r>
      <w:r w:rsidRPr="004905BE">
        <w:rPr>
          <w:sz w:val="17"/>
          <w:szCs w:val="17"/>
        </w:rPr>
        <w:t>até</w:t>
      </w:r>
      <w:r w:rsidRPr="004905BE">
        <w:rPr>
          <w:spacing w:val="-12"/>
          <w:sz w:val="17"/>
          <w:szCs w:val="17"/>
        </w:rPr>
        <w:t xml:space="preserve"> </w:t>
      </w:r>
      <w:r w:rsidRPr="004905BE">
        <w:rPr>
          <w:sz w:val="17"/>
          <w:szCs w:val="17"/>
        </w:rPr>
        <w:t>dois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z w:val="17"/>
          <w:szCs w:val="17"/>
        </w:rPr>
        <w:t>meses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z w:val="17"/>
          <w:szCs w:val="17"/>
        </w:rPr>
        <w:t>após</w:t>
      </w:r>
      <w:r w:rsidRPr="004905BE">
        <w:rPr>
          <w:spacing w:val="-8"/>
          <w:sz w:val="17"/>
          <w:szCs w:val="17"/>
        </w:rPr>
        <w:t xml:space="preserve"> </w:t>
      </w:r>
      <w:r w:rsidRPr="004905BE">
        <w:rPr>
          <w:sz w:val="17"/>
          <w:szCs w:val="17"/>
        </w:rPr>
        <w:t>a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z w:val="17"/>
          <w:szCs w:val="17"/>
        </w:rPr>
        <w:t>data</w:t>
      </w:r>
      <w:r w:rsidRPr="004905BE">
        <w:rPr>
          <w:spacing w:val="-9"/>
          <w:sz w:val="17"/>
          <w:szCs w:val="17"/>
        </w:rPr>
        <w:t xml:space="preserve"> </w:t>
      </w:r>
      <w:r w:rsidRPr="004905BE">
        <w:rPr>
          <w:sz w:val="17"/>
          <w:szCs w:val="17"/>
        </w:rPr>
        <w:t>da</w:t>
      </w:r>
      <w:r w:rsidRPr="004905BE">
        <w:rPr>
          <w:spacing w:val="-13"/>
          <w:sz w:val="17"/>
          <w:szCs w:val="17"/>
        </w:rPr>
        <w:t xml:space="preserve"> </w:t>
      </w:r>
      <w:r w:rsidRPr="004905BE">
        <w:rPr>
          <w:sz w:val="17"/>
          <w:szCs w:val="17"/>
        </w:rPr>
        <w:t>presente</w:t>
      </w:r>
      <w:r w:rsidRPr="004905BE">
        <w:rPr>
          <w:spacing w:val="-3"/>
          <w:sz w:val="17"/>
          <w:szCs w:val="17"/>
        </w:rPr>
        <w:t xml:space="preserve"> </w:t>
      </w:r>
      <w:r w:rsidRPr="004905BE">
        <w:rPr>
          <w:sz w:val="17"/>
          <w:szCs w:val="17"/>
        </w:rPr>
        <w:t>deliberação</w:t>
      </w:r>
      <w:r w:rsidRPr="004905BE">
        <w:rPr>
          <w:spacing w:val="-2"/>
          <w:sz w:val="17"/>
          <w:szCs w:val="17"/>
        </w:rPr>
        <w:t xml:space="preserve"> </w:t>
      </w:r>
      <w:r w:rsidRPr="004905BE">
        <w:rPr>
          <w:sz w:val="17"/>
          <w:szCs w:val="17"/>
        </w:rPr>
        <w:t xml:space="preserve">a </w:t>
      </w:r>
      <w:proofErr w:type="spellStart"/>
      <w:r w:rsidRPr="004905BE">
        <w:rPr>
          <w:w w:val="90"/>
          <w:sz w:val="17"/>
          <w:szCs w:val="17"/>
        </w:rPr>
        <w:t>informaçăo</w:t>
      </w:r>
      <w:proofErr w:type="spellEnd"/>
      <w:r w:rsidRPr="004905BE">
        <w:rPr>
          <w:w w:val="90"/>
          <w:sz w:val="17"/>
          <w:szCs w:val="17"/>
        </w:rPr>
        <w:t xml:space="preserve"> complementar ao parecer anteriormente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enviado sobre o espaço de gabinete que foi atribuído ao colaborador durante o período da colaboração em vigor.</w:t>
      </w:r>
    </w:p>
    <w:p w14:paraId="47A46AF2" w14:textId="74FAEBEC" w:rsidR="004905BE" w:rsidRPr="004905BE" w:rsidRDefault="004905BE" w:rsidP="004905BE">
      <w:pPr>
        <w:pStyle w:val="PargrafodaLista"/>
        <w:widowControl w:val="0"/>
        <w:numPr>
          <w:ilvl w:val="1"/>
          <w:numId w:val="4"/>
        </w:numPr>
        <w:tabs>
          <w:tab w:val="left" w:pos="376"/>
          <w:tab w:val="left" w:pos="378"/>
        </w:tabs>
        <w:autoSpaceDE w:val="0"/>
        <w:autoSpaceDN w:val="0"/>
        <w:spacing w:line="254" w:lineRule="auto"/>
        <w:ind w:left="378" w:right="130" w:hanging="356"/>
        <w:contextualSpacing w:val="0"/>
        <w:jc w:val="both"/>
        <w:rPr>
          <w:sz w:val="17"/>
          <w:szCs w:val="17"/>
        </w:rPr>
      </w:pPr>
      <w:r w:rsidRPr="004905BE">
        <w:rPr>
          <w:w w:val="90"/>
          <w:sz w:val="17"/>
          <w:szCs w:val="17"/>
        </w:rPr>
        <w:t>A</w:t>
      </w:r>
      <w:r w:rsidRPr="004905BE">
        <w:rPr>
          <w:spacing w:val="-4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presente deliberação é</w:t>
      </w:r>
      <w:r w:rsidRPr="004905BE">
        <w:rPr>
          <w:spacing w:val="-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publicitada pelos meios internos adequados, para conhecimento</w:t>
      </w:r>
      <w:r w:rsidRPr="004905BE">
        <w:rPr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 xml:space="preserve">das </w:t>
      </w:r>
      <w:r w:rsidRPr="004905BE">
        <w:rPr>
          <w:spacing w:val="-8"/>
          <w:sz w:val="17"/>
          <w:szCs w:val="17"/>
        </w:rPr>
        <w:t>unidades</w:t>
      </w:r>
      <w:r w:rsidRPr="004905BE">
        <w:rPr>
          <w:spacing w:val="-7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orgânicas</w:t>
      </w:r>
      <w:r w:rsidRPr="004905BE">
        <w:rPr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e</w:t>
      </w:r>
      <w:r w:rsidRPr="004905BE">
        <w:rPr>
          <w:spacing w:val="-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dos</w:t>
      </w:r>
      <w:r w:rsidRPr="004905BE">
        <w:rPr>
          <w:spacing w:val="-10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colaboradores</w:t>
      </w:r>
      <w:r w:rsidRPr="004905BE">
        <w:rPr>
          <w:spacing w:val="11"/>
          <w:sz w:val="17"/>
          <w:szCs w:val="17"/>
        </w:rPr>
        <w:t xml:space="preserve"> </w:t>
      </w:r>
      <w:r w:rsidRPr="004905BE">
        <w:rPr>
          <w:spacing w:val="-8"/>
          <w:sz w:val="17"/>
          <w:szCs w:val="17"/>
        </w:rPr>
        <w:t>aposentados.</w:t>
      </w:r>
    </w:p>
    <w:p w14:paraId="09A78E00" w14:textId="77777777" w:rsidR="004905BE" w:rsidRPr="004905BE" w:rsidRDefault="004905BE" w:rsidP="004905BE">
      <w:pPr>
        <w:pStyle w:val="Corpodetexto"/>
        <w:spacing w:before="23"/>
        <w:rPr>
          <w:sz w:val="17"/>
          <w:szCs w:val="17"/>
        </w:rPr>
      </w:pPr>
    </w:p>
    <w:p w14:paraId="51097D54" w14:textId="77777777" w:rsidR="004905BE" w:rsidRDefault="004905BE" w:rsidP="004905BE">
      <w:pPr>
        <w:pStyle w:val="Corpodetexto"/>
        <w:ind w:left="23"/>
        <w:rPr>
          <w:w w:val="90"/>
          <w:sz w:val="17"/>
          <w:szCs w:val="17"/>
        </w:rPr>
      </w:pPr>
    </w:p>
    <w:p w14:paraId="7BFF3F6F" w14:textId="45FE8A39" w:rsidR="004905BE" w:rsidRPr="004905BE" w:rsidRDefault="004905BE" w:rsidP="004905BE">
      <w:pPr>
        <w:pStyle w:val="Corpodetexto"/>
        <w:ind w:left="23"/>
        <w:rPr>
          <w:sz w:val="17"/>
          <w:szCs w:val="17"/>
        </w:rPr>
      </w:pPr>
      <w:r w:rsidRPr="004905BE">
        <w:rPr>
          <w:w w:val="90"/>
          <w:sz w:val="17"/>
          <w:szCs w:val="17"/>
        </w:rPr>
        <w:t>Lisboa,</w:t>
      </w:r>
      <w:r w:rsidRPr="004905BE">
        <w:rPr>
          <w:spacing w:val="-9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05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de</w:t>
      </w:r>
      <w:r w:rsidRPr="004905BE">
        <w:rPr>
          <w:spacing w:val="-8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março</w:t>
      </w:r>
      <w:r w:rsidRPr="004905BE">
        <w:rPr>
          <w:spacing w:val="-4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de</w:t>
      </w:r>
      <w:r w:rsidRPr="004905BE">
        <w:rPr>
          <w:spacing w:val="-7"/>
          <w:w w:val="90"/>
          <w:sz w:val="17"/>
          <w:szCs w:val="17"/>
        </w:rPr>
        <w:t xml:space="preserve"> </w:t>
      </w:r>
      <w:r w:rsidRPr="004905BE">
        <w:rPr>
          <w:spacing w:val="-4"/>
          <w:w w:val="90"/>
          <w:sz w:val="17"/>
          <w:szCs w:val="17"/>
        </w:rPr>
        <w:t>2026</w:t>
      </w:r>
      <w:r w:rsidRPr="004905BE">
        <w:rPr>
          <w:noProof/>
          <w:sz w:val="17"/>
          <w:szCs w:val="17"/>
        </w:rPr>
        <w:drawing>
          <wp:anchor distT="0" distB="0" distL="0" distR="0" simplePos="0" relativeHeight="251660800" behindDoc="1" locked="0" layoutInCell="1" allowOverlap="1" wp14:anchorId="4A5956B8" wp14:editId="6060A13D">
            <wp:simplePos x="0" y="0"/>
            <wp:positionH relativeFrom="page">
              <wp:posOffset>1046988</wp:posOffset>
            </wp:positionH>
            <wp:positionV relativeFrom="paragraph">
              <wp:posOffset>257866</wp:posOffset>
            </wp:positionV>
            <wp:extent cx="196595" cy="320039"/>
            <wp:effectExtent l="0" t="0" r="0" b="0"/>
            <wp:wrapTopAndBottom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5BE">
        <w:rPr>
          <w:noProof/>
          <w:sz w:val="17"/>
          <w:szCs w:val="17"/>
        </w:rPr>
        <w:drawing>
          <wp:anchor distT="0" distB="0" distL="0" distR="0" simplePos="0" relativeHeight="251661824" behindDoc="1" locked="0" layoutInCell="1" allowOverlap="1" wp14:anchorId="76169D8A" wp14:editId="5CA6A50D">
            <wp:simplePos x="0" y="0"/>
            <wp:positionH relativeFrom="page">
              <wp:posOffset>1536191</wp:posOffset>
            </wp:positionH>
            <wp:positionV relativeFrom="paragraph">
              <wp:posOffset>376738</wp:posOffset>
            </wp:positionV>
            <wp:extent cx="827531" cy="205739"/>
            <wp:effectExtent l="0" t="0" r="0" b="0"/>
            <wp:wrapTopAndBottom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17053" w14:textId="77777777" w:rsidR="004905BE" w:rsidRPr="004905BE" w:rsidRDefault="004905BE" w:rsidP="004905BE">
      <w:pPr>
        <w:pStyle w:val="Corpodetexto"/>
        <w:spacing w:before="50"/>
        <w:rPr>
          <w:sz w:val="17"/>
          <w:szCs w:val="17"/>
        </w:rPr>
      </w:pPr>
    </w:p>
    <w:p w14:paraId="25AEE251" w14:textId="77777777" w:rsidR="004905BE" w:rsidRPr="004905BE" w:rsidRDefault="004905BE" w:rsidP="004905BE">
      <w:pPr>
        <w:pStyle w:val="Corpodetexto"/>
        <w:ind w:left="15"/>
        <w:rPr>
          <w:sz w:val="17"/>
          <w:szCs w:val="17"/>
        </w:rPr>
      </w:pPr>
      <w:r w:rsidRPr="004905BE">
        <w:rPr>
          <w:w w:val="90"/>
          <w:sz w:val="17"/>
          <w:szCs w:val="17"/>
        </w:rPr>
        <w:t>Prof.</w:t>
      </w:r>
      <w:r w:rsidRPr="004905BE">
        <w:rPr>
          <w:spacing w:val="-11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Rogério</w:t>
      </w:r>
      <w:r w:rsidRPr="004905BE">
        <w:rPr>
          <w:spacing w:val="-6"/>
          <w:w w:val="90"/>
          <w:sz w:val="17"/>
          <w:szCs w:val="17"/>
        </w:rPr>
        <w:t xml:space="preserve"> </w:t>
      </w:r>
      <w:r w:rsidRPr="004905BE">
        <w:rPr>
          <w:spacing w:val="-2"/>
          <w:w w:val="90"/>
          <w:sz w:val="17"/>
          <w:szCs w:val="17"/>
        </w:rPr>
        <w:t>Colaço</w:t>
      </w:r>
    </w:p>
    <w:p w14:paraId="22129922" w14:textId="2633B3AA" w:rsidR="004905BE" w:rsidRPr="004905BE" w:rsidRDefault="004905BE" w:rsidP="004905BE">
      <w:pPr>
        <w:pStyle w:val="Corpodetexto"/>
        <w:spacing w:before="9"/>
        <w:ind w:left="15"/>
        <w:rPr>
          <w:sz w:val="17"/>
          <w:szCs w:val="17"/>
        </w:rPr>
      </w:pPr>
      <w:r w:rsidRPr="004905BE">
        <w:rPr>
          <w:w w:val="90"/>
          <w:sz w:val="17"/>
          <w:szCs w:val="17"/>
        </w:rPr>
        <w:t>Presidente</w:t>
      </w:r>
      <w:r w:rsidRPr="004905BE">
        <w:rPr>
          <w:spacing w:val="7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do</w:t>
      </w:r>
      <w:r w:rsidRPr="004905BE">
        <w:rPr>
          <w:spacing w:val="-10"/>
          <w:w w:val="90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Instituto</w:t>
      </w:r>
      <w:r w:rsidRPr="004905BE">
        <w:rPr>
          <w:spacing w:val="-6"/>
          <w:sz w:val="17"/>
          <w:szCs w:val="17"/>
        </w:rPr>
        <w:t xml:space="preserve"> </w:t>
      </w:r>
      <w:r w:rsidRPr="004905BE">
        <w:rPr>
          <w:w w:val="90"/>
          <w:sz w:val="17"/>
          <w:szCs w:val="17"/>
        </w:rPr>
        <w:t>Superior</w:t>
      </w:r>
      <w:r w:rsidRPr="004905BE">
        <w:rPr>
          <w:spacing w:val="-3"/>
          <w:sz w:val="17"/>
          <w:szCs w:val="17"/>
        </w:rPr>
        <w:t xml:space="preserve"> </w:t>
      </w:r>
      <w:r w:rsidRPr="004905BE">
        <w:rPr>
          <w:spacing w:val="-2"/>
          <w:w w:val="90"/>
          <w:sz w:val="17"/>
          <w:szCs w:val="17"/>
        </w:rPr>
        <w:t>Técnic</w:t>
      </w:r>
      <w:r w:rsidRPr="004905BE">
        <w:rPr>
          <w:spacing w:val="-2"/>
          <w:w w:val="90"/>
          <w:sz w:val="17"/>
          <w:szCs w:val="17"/>
        </w:rPr>
        <w:t>o</w:t>
      </w:r>
    </w:p>
    <w:p w14:paraId="375D164D" w14:textId="77777777" w:rsidR="004905BE" w:rsidRDefault="004905BE" w:rsidP="004905BE">
      <w:pPr>
        <w:pStyle w:val="Corpodetexto"/>
        <w:ind w:left="292"/>
        <w:jc w:val="center"/>
        <w:rPr>
          <w:w w:val="90"/>
        </w:rPr>
      </w:pPr>
    </w:p>
    <w:p w14:paraId="311E1ABF" w14:textId="77777777" w:rsidR="004905BE" w:rsidRPr="004905BE" w:rsidRDefault="004905BE" w:rsidP="004905BE">
      <w:pPr>
        <w:pStyle w:val="Corpodetexto"/>
        <w:rPr>
          <w:sz w:val="20"/>
          <w:szCs w:val="20"/>
        </w:rPr>
      </w:pPr>
    </w:p>
    <w:p w14:paraId="7E23BFF2" w14:textId="3A5F3B68" w:rsidR="00477ACD" w:rsidRPr="00FA5C5D" w:rsidRDefault="00477ACD" w:rsidP="000708D9"/>
    <w:sectPr w:rsidR="00477ACD" w:rsidRPr="00FA5C5D" w:rsidSect="00E10A68">
      <w:headerReference w:type="default" r:id="rId12"/>
      <w:footerReference w:type="default" r:id="rId13"/>
      <w:pgSz w:w="11900" w:h="16840"/>
      <w:pgMar w:top="1418" w:right="701" w:bottom="284" w:left="1418" w:header="72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BC9" w14:textId="77777777" w:rsidR="000202C4" w:rsidRDefault="000202C4">
      <w:r>
        <w:separator/>
      </w:r>
    </w:p>
  </w:endnote>
  <w:endnote w:type="continuationSeparator" w:id="0">
    <w:p w14:paraId="64DD4D17" w14:textId="77777777" w:rsidR="000202C4" w:rsidRDefault="0002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F42C" w14:textId="77777777" w:rsidR="00BF22B5" w:rsidRDefault="00BF22B5" w:rsidP="004D7CAB">
    <w:pPr>
      <w:pStyle w:val="Rodap"/>
      <w:jc w:val="both"/>
      <w:rPr>
        <w:sz w:val="15"/>
        <w:szCs w:val="15"/>
      </w:rPr>
    </w:pPr>
    <w:r>
      <w:rPr>
        <w:sz w:val="15"/>
        <w:szCs w:val="15"/>
      </w:rPr>
      <w:t>(1) A relevância desta informação prende-se com a obrigatoriedade de subscrição de um seguro</w:t>
    </w:r>
    <w:r w:rsidR="00CC3277">
      <w:rPr>
        <w:sz w:val="15"/>
        <w:szCs w:val="15"/>
      </w:rPr>
      <w:t xml:space="preserve"> de acidentes pessoais</w:t>
    </w:r>
    <w:r>
      <w:rPr>
        <w:sz w:val="15"/>
        <w:szCs w:val="15"/>
      </w:rPr>
      <w:t xml:space="preserve"> </w:t>
    </w:r>
  </w:p>
  <w:p w14:paraId="4DC5E415" w14:textId="6CA6D49B" w:rsidR="00FA5C5D" w:rsidRPr="004D7CAB" w:rsidRDefault="00BF22B5" w:rsidP="00653A4A">
    <w:pPr>
      <w:pStyle w:val="Rodap"/>
      <w:spacing w:before="60"/>
      <w:jc w:val="both"/>
      <w:rPr>
        <w:sz w:val="15"/>
        <w:szCs w:val="15"/>
      </w:rPr>
    </w:pPr>
    <w:r>
      <w:rPr>
        <w:sz w:val="15"/>
        <w:szCs w:val="15"/>
      </w:rPr>
      <w:t>(2) Nome completo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DBA8" w14:textId="77777777" w:rsidR="000202C4" w:rsidRDefault="000202C4">
      <w:r>
        <w:separator/>
      </w:r>
    </w:p>
  </w:footnote>
  <w:footnote w:type="continuationSeparator" w:id="0">
    <w:p w14:paraId="31848B81" w14:textId="77777777" w:rsidR="000202C4" w:rsidRDefault="0002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5F8D" w14:textId="77777777" w:rsidR="00BF22B5" w:rsidRPr="003B012B" w:rsidRDefault="00BF22B5" w:rsidP="003B012B">
    <w:pPr>
      <w:pStyle w:val="Cabealho"/>
      <w:tabs>
        <w:tab w:val="right" w:pos="6804"/>
      </w:tabs>
      <w:ind w:right="-433"/>
      <w:rPr>
        <w:rFonts w:ascii="Century Gothic" w:hAnsi="Century Gothic"/>
        <w:sz w:val="16"/>
        <w:szCs w:val="16"/>
      </w:rPr>
    </w:pPr>
    <w:r>
      <w:rPr>
        <w:rFonts w:ascii="Century Gothic" w:hAnsi="Century Gothic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730"/>
    <w:multiLevelType w:val="multilevel"/>
    <w:tmpl w:val="ECB0D52E"/>
    <w:lvl w:ilvl="0">
      <w:start w:val="1"/>
      <w:numFmt w:val="upperLetter"/>
      <w:lvlText w:val="%1."/>
      <w:lvlJc w:val="left"/>
      <w:pPr>
        <w:ind w:left="489" w:hanging="35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96" w:hanging="36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856" w:hanging="352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91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5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7" w:hanging="352"/>
      </w:pPr>
      <w:rPr>
        <w:rFonts w:hint="default"/>
        <w:lang w:val="pt-PT" w:eastAsia="en-US" w:bidi="ar-SA"/>
      </w:rPr>
    </w:lvl>
  </w:abstractNum>
  <w:abstractNum w:abstractNumId="1" w15:restartNumberingAfterBreak="0">
    <w:nsid w:val="19104050"/>
    <w:multiLevelType w:val="multilevel"/>
    <w:tmpl w:val="B89AA584"/>
    <w:lvl w:ilvl="0">
      <w:start w:val="1"/>
      <w:numFmt w:val="upperLetter"/>
      <w:lvlText w:val="%1."/>
      <w:lvlJc w:val="left"/>
      <w:pPr>
        <w:ind w:left="489" w:hanging="35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96" w:hanging="36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856" w:hanging="3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91" w:hanging="3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2" w:hanging="3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53" w:hanging="3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85" w:hanging="3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16" w:hanging="3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7" w:hanging="352"/>
      </w:pPr>
      <w:rPr>
        <w:lang w:val="pt-PT" w:eastAsia="en-US" w:bidi="ar-SA"/>
      </w:rPr>
    </w:lvl>
  </w:abstractNum>
  <w:abstractNum w:abstractNumId="2" w15:restartNumberingAfterBreak="0">
    <w:nsid w:val="41CB49E2"/>
    <w:multiLevelType w:val="hybridMultilevel"/>
    <w:tmpl w:val="DB2A9B0C"/>
    <w:lvl w:ilvl="0" w:tplc="0816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2409AE"/>
    <w:multiLevelType w:val="hybridMultilevel"/>
    <w:tmpl w:val="C00AE0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ip/cCA57/wrt0YxCjVDX98EFFXHKWABDzZUg79pok+Mn9lDNcI/LWeKc4yKkzHAWDccgkcfu4Vwka0P3aSCA==" w:salt="m+z9vxvcv+EwZ4oFxl0LA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1B"/>
    <w:rsid w:val="0000458A"/>
    <w:rsid w:val="0001109A"/>
    <w:rsid w:val="00011D7B"/>
    <w:rsid w:val="00011F9B"/>
    <w:rsid w:val="000174BA"/>
    <w:rsid w:val="000202C4"/>
    <w:rsid w:val="00031C82"/>
    <w:rsid w:val="00034899"/>
    <w:rsid w:val="000419F3"/>
    <w:rsid w:val="0004203C"/>
    <w:rsid w:val="00045766"/>
    <w:rsid w:val="0004633E"/>
    <w:rsid w:val="0005458E"/>
    <w:rsid w:val="00056198"/>
    <w:rsid w:val="00062CBE"/>
    <w:rsid w:val="00062FA9"/>
    <w:rsid w:val="00064CEA"/>
    <w:rsid w:val="000708D9"/>
    <w:rsid w:val="00082F41"/>
    <w:rsid w:val="00083555"/>
    <w:rsid w:val="00091E4D"/>
    <w:rsid w:val="00092B85"/>
    <w:rsid w:val="00094CD2"/>
    <w:rsid w:val="00095C69"/>
    <w:rsid w:val="000A6C7A"/>
    <w:rsid w:val="000B1BB5"/>
    <w:rsid w:val="000B3088"/>
    <w:rsid w:val="000B42DE"/>
    <w:rsid w:val="000B42E2"/>
    <w:rsid w:val="000B4F35"/>
    <w:rsid w:val="000B6649"/>
    <w:rsid w:val="000C0D74"/>
    <w:rsid w:val="000C30F9"/>
    <w:rsid w:val="000C3801"/>
    <w:rsid w:val="000C3BF9"/>
    <w:rsid w:val="000C41B6"/>
    <w:rsid w:val="000D05E4"/>
    <w:rsid w:val="000D0D09"/>
    <w:rsid w:val="000D3363"/>
    <w:rsid w:val="000D4D40"/>
    <w:rsid w:val="000D5002"/>
    <w:rsid w:val="000D6152"/>
    <w:rsid w:val="000E1CB5"/>
    <w:rsid w:val="000E24EB"/>
    <w:rsid w:val="000E500D"/>
    <w:rsid w:val="000F3BF4"/>
    <w:rsid w:val="00100F51"/>
    <w:rsid w:val="00101637"/>
    <w:rsid w:val="001025DC"/>
    <w:rsid w:val="0010274E"/>
    <w:rsid w:val="00107854"/>
    <w:rsid w:val="00113BB0"/>
    <w:rsid w:val="00114634"/>
    <w:rsid w:val="001268F8"/>
    <w:rsid w:val="00127E3F"/>
    <w:rsid w:val="00133DB5"/>
    <w:rsid w:val="00134B3C"/>
    <w:rsid w:val="00134D60"/>
    <w:rsid w:val="00135AF9"/>
    <w:rsid w:val="00137EF6"/>
    <w:rsid w:val="001457F0"/>
    <w:rsid w:val="001460C2"/>
    <w:rsid w:val="00152B32"/>
    <w:rsid w:val="001532AE"/>
    <w:rsid w:val="0016238F"/>
    <w:rsid w:val="00162B39"/>
    <w:rsid w:val="00164905"/>
    <w:rsid w:val="00174130"/>
    <w:rsid w:val="00175ED3"/>
    <w:rsid w:val="00180D71"/>
    <w:rsid w:val="00181A49"/>
    <w:rsid w:val="00184A0C"/>
    <w:rsid w:val="00186A68"/>
    <w:rsid w:val="00186E26"/>
    <w:rsid w:val="00187DA4"/>
    <w:rsid w:val="00193E50"/>
    <w:rsid w:val="001975B4"/>
    <w:rsid w:val="001A146B"/>
    <w:rsid w:val="001B0BCB"/>
    <w:rsid w:val="001C3660"/>
    <w:rsid w:val="001C45D3"/>
    <w:rsid w:val="001C5E21"/>
    <w:rsid w:val="001C6281"/>
    <w:rsid w:val="001C6302"/>
    <w:rsid w:val="001C656E"/>
    <w:rsid w:val="001D244A"/>
    <w:rsid w:val="001D6A9C"/>
    <w:rsid w:val="001F2142"/>
    <w:rsid w:val="001F2F2F"/>
    <w:rsid w:val="001F507C"/>
    <w:rsid w:val="001F612E"/>
    <w:rsid w:val="001F764B"/>
    <w:rsid w:val="002012E2"/>
    <w:rsid w:val="00220782"/>
    <w:rsid w:val="00227BA1"/>
    <w:rsid w:val="0023232A"/>
    <w:rsid w:val="00233E50"/>
    <w:rsid w:val="002353ED"/>
    <w:rsid w:val="0024113A"/>
    <w:rsid w:val="002421AB"/>
    <w:rsid w:val="002424F1"/>
    <w:rsid w:val="002453EB"/>
    <w:rsid w:val="00246347"/>
    <w:rsid w:val="00246EC9"/>
    <w:rsid w:val="00253774"/>
    <w:rsid w:val="00253D92"/>
    <w:rsid w:val="002559D4"/>
    <w:rsid w:val="00255A9D"/>
    <w:rsid w:val="00261251"/>
    <w:rsid w:val="00264D15"/>
    <w:rsid w:val="00266FC9"/>
    <w:rsid w:val="00267D5C"/>
    <w:rsid w:val="0027095A"/>
    <w:rsid w:val="00271159"/>
    <w:rsid w:val="002716F5"/>
    <w:rsid w:val="00271C90"/>
    <w:rsid w:val="00272FF8"/>
    <w:rsid w:val="002733E2"/>
    <w:rsid w:val="0027710D"/>
    <w:rsid w:val="00283071"/>
    <w:rsid w:val="00286FF5"/>
    <w:rsid w:val="00295F17"/>
    <w:rsid w:val="002A3F76"/>
    <w:rsid w:val="002A4F96"/>
    <w:rsid w:val="002A63B1"/>
    <w:rsid w:val="002B1726"/>
    <w:rsid w:val="002B18E4"/>
    <w:rsid w:val="002B1920"/>
    <w:rsid w:val="002B21E4"/>
    <w:rsid w:val="002B311B"/>
    <w:rsid w:val="002B58B3"/>
    <w:rsid w:val="002B5EDB"/>
    <w:rsid w:val="002C3D46"/>
    <w:rsid w:val="002C45C2"/>
    <w:rsid w:val="002C491B"/>
    <w:rsid w:val="002C6F21"/>
    <w:rsid w:val="002D3489"/>
    <w:rsid w:val="002D40A6"/>
    <w:rsid w:val="002D5955"/>
    <w:rsid w:val="002E2B58"/>
    <w:rsid w:val="002E5BC3"/>
    <w:rsid w:val="002E6AD8"/>
    <w:rsid w:val="002F551A"/>
    <w:rsid w:val="002F6623"/>
    <w:rsid w:val="003000E8"/>
    <w:rsid w:val="00301721"/>
    <w:rsid w:val="00301785"/>
    <w:rsid w:val="00302A77"/>
    <w:rsid w:val="00303BDF"/>
    <w:rsid w:val="0030575B"/>
    <w:rsid w:val="00313059"/>
    <w:rsid w:val="00316745"/>
    <w:rsid w:val="00323EB1"/>
    <w:rsid w:val="00325218"/>
    <w:rsid w:val="003355B1"/>
    <w:rsid w:val="0033674B"/>
    <w:rsid w:val="003377BD"/>
    <w:rsid w:val="0034064F"/>
    <w:rsid w:val="003406FD"/>
    <w:rsid w:val="0034621A"/>
    <w:rsid w:val="00347756"/>
    <w:rsid w:val="00351578"/>
    <w:rsid w:val="00354AAD"/>
    <w:rsid w:val="00356A6C"/>
    <w:rsid w:val="003579CE"/>
    <w:rsid w:val="003602CD"/>
    <w:rsid w:val="00360C2B"/>
    <w:rsid w:val="00363019"/>
    <w:rsid w:val="003677BE"/>
    <w:rsid w:val="00376CDC"/>
    <w:rsid w:val="00380AAF"/>
    <w:rsid w:val="00397CE9"/>
    <w:rsid w:val="003A4EB2"/>
    <w:rsid w:val="003A71C9"/>
    <w:rsid w:val="003A7D95"/>
    <w:rsid w:val="003B012B"/>
    <w:rsid w:val="003B110E"/>
    <w:rsid w:val="003B350C"/>
    <w:rsid w:val="003B552D"/>
    <w:rsid w:val="003B688D"/>
    <w:rsid w:val="003C1554"/>
    <w:rsid w:val="003C2303"/>
    <w:rsid w:val="003D1CDF"/>
    <w:rsid w:val="003D27D0"/>
    <w:rsid w:val="003D43D1"/>
    <w:rsid w:val="003D64E6"/>
    <w:rsid w:val="003E248A"/>
    <w:rsid w:val="003E2731"/>
    <w:rsid w:val="003E43BF"/>
    <w:rsid w:val="003F009F"/>
    <w:rsid w:val="003F3161"/>
    <w:rsid w:val="003F5061"/>
    <w:rsid w:val="003F50B9"/>
    <w:rsid w:val="003F5615"/>
    <w:rsid w:val="003F6389"/>
    <w:rsid w:val="003F759E"/>
    <w:rsid w:val="00401568"/>
    <w:rsid w:val="004030EB"/>
    <w:rsid w:val="00410405"/>
    <w:rsid w:val="00420669"/>
    <w:rsid w:val="00433C06"/>
    <w:rsid w:val="00441263"/>
    <w:rsid w:val="00441C55"/>
    <w:rsid w:val="00442132"/>
    <w:rsid w:val="0045037A"/>
    <w:rsid w:val="00450E30"/>
    <w:rsid w:val="004562D2"/>
    <w:rsid w:val="00456B84"/>
    <w:rsid w:val="00463C39"/>
    <w:rsid w:val="00477ACD"/>
    <w:rsid w:val="004819B1"/>
    <w:rsid w:val="00483231"/>
    <w:rsid w:val="00484B85"/>
    <w:rsid w:val="0048629B"/>
    <w:rsid w:val="00487FA1"/>
    <w:rsid w:val="004905BE"/>
    <w:rsid w:val="00494EC1"/>
    <w:rsid w:val="00494FEA"/>
    <w:rsid w:val="004A19B0"/>
    <w:rsid w:val="004A3587"/>
    <w:rsid w:val="004B05CA"/>
    <w:rsid w:val="004B4295"/>
    <w:rsid w:val="004C7139"/>
    <w:rsid w:val="004D7CAB"/>
    <w:rsid w:val="004F10A4"/>
    <w:rsid w:val="004F4573"/>
    <w:rsid w:val="00500945"/>
    <w:rsid w:val="005038E4"/>
    <w:rsid w:val="00510FD5"/>
    <w:rsid w:val="00523252"/>
    <w:rsid w:val="00523C7C"/>
    <w:rsid w:val="00525BE8"/>
    <w:rsid w:val="00534220"/>
    <w:rsid w:val="0053688B"/>
    <w:rsid w:val="00541F08"/>
    <w:rsid w:val="00542C00"/>
    <w:rsid w:val="00544B11"/>
    <w:rsid w:val="00544F66"/>
    <w:rsid w:val="00547C29"/>
    <w:rsid w:val="0055359F"/>
    <w:rsid w:val="00553A1E"/>
    <w:rsid w:val="0055436F"/>
    <w:rsid w:val="00557DD1"/>
    <w:rsid w:val="005634EB"/>
    <w:rsid w:val="0056699E"/>
    <w:rsid w:val="0057071B"/>
    <w:rsid w:val="00576C1C"/>
    <w:rsid w:val="00583BCD"/>
    <w:rsid w:val="00590A9A"/>
    <w:rsid w:val="00594EEA"/>
    <w:rsid w:val="005967F7"/>
    <w:rsid w:val="005A2D7F"/>
    <w:rsid w:val="005A7C53"/>
    <w:rsid w:val="005B2170"/>
    <w:rsid w:val="005B5012"/>
    <w:rsid w:val="005B5B18"/>
    <w:rsid w:val="005D6ECD"/>
    <w:rsid w:val="005D7BFB"/>
    <w:rsid w:val="005E0D45"/>
    <w:rsid w:val="005E744D"/>
    <w:rsid w:val="005F03F9"/>
    <w:rsid w:val="005F10D4"/>
    <w:rsid w:val="005F1BFC"/>
    <w:rsid w:val="005F1CAF"/>
    <w:rsid w:val="005F3805"/>
    <w:rsid w:val="005F3D4F"/>
    <w:rsid w:val="005F5E42"/>
    <w:rsid w:val="005F6F8B"/>
    <w:rsid w:val="00605AA5"/>
    <w:rsid w:val="006103EF"/>
    <w:rsid w:val="00610D63"/>
    <w:rsid w:val="006110AA"/>
    <w:rsid w:val="006126EA"/>
    <w:rsid w:val="00612A90"/>
    <w:rsid w:val="00615E03"/>
    <w:rsid w:val="006179FB"/>
    <w:rsid w:val="00623663"/>
    <w:rsid w:val="006258AB"/>
    <w:rsid w:val="00626E53"/>
    <w:rsid w:val="00630805"/>
    <w:rsid w:val="006330E4"/>
    <w:rsid w:val="0063348A"/>
    <w:rsid w:val="00637997"/>
    <w:rsid w:val="0064047B"/>
    <w:rsid w:val="00645FE0"/>
    <w:rsid w:val="006477D6"/>
    <w:rsid w:val="00651B8A"/>
    <w:rsid w:val="00653A4A"/>
    <w:rsid w:val="00654579"/>
    <w:rsid w:val="0066298A"/>
    <w:rsid w:val="00665A8F"/>
    <w:rsid w:val="0067069D"/>
    <w:rsid w:val="00674B15"/>
    <w:rsid w:val="00674E0C"/>
    <w:rsid w:val="00677595"/>
    <w:rsid w:val="00677A16"/>
    <w:rsid w:val="00681B12"/>
    <w:rsid w:val="00685764"/>
    <w:rsid w:val="00692057"/>
    <w:rsid w:val="00692367"/>
    <w:rsid w:val="006927D6"/>
    <w:rsid w:val="00697720"/>
    <w:rsid w:val="006A0DF8"/>
    <w:rsid w:val="006A62E3"/>
    <w:rsid w:val="006A62EF"/>
    <w:rsid w:val="006A67EE"/>
    <w:rsid w:val="006B0819"/>
    <w:rsid w:val="006B173A"/>
    <w:rsid w:val="006C30E7"/>
    <w:rsid w:val="006C6BBB"/>
    <w:rsid w:val="006D136E"/>
    <w:rsid w:val="006D4C4F"/>
    <w:rsid w:val="006D5558"/>
    <w:rsid w:val="006D5BEB"/>
    <w:rsid w:val="006D6D68"/>
    <w:rsid w:val="006D7935"/>
    <w:rsid w:val="006E50BC"/>
    <w:rsid w:val="006E5985"/>
    <w:rsid w:val="006E652B"/>
    <w:rsid w:val="006E7853"/>
    <w:rsid w:val="006F1ADE"/>
    <w:rsid w:val="00704203"/>
    <w:rsid w:val="007109C0"/>
    <w:rsid w:val="00710A16"/>
    <w:rsid w:val="00714285"/>
    <w:rsid w:val="007163A4"/>
    <w:rsid w:val="00717EBD"/>
    <w:rsid w:val="00723526"/>
    <w:rsid w:val="00724996"/>
    <w:rsid w:val="0073054D"/>
    <w:rsid w:val="00730AAB"/>
    <w:rsid w:val="00740197"/>
    <w:rsid w:val="007409CC"/>
    <w:rsid w:val="007428B4"/>
    <w:rsid w:val="0076189D"/>
    <w:rsid w:val="00763DD0"/>
    <w:rsid w:val="0076488B"/>
    <w:rsid w:val="00767225"/>
    <w:rsid w:val="00767E48"/>
    <w:rsid w:val="00771A33"/>
    <w:rsid w:val="00776269"/>
    <w:rsid w:val="00784076"/>
    <w:rsid w:val="00784789"/>
    <w:rsid w:val="007860CD"/>
    <w:rsid w:val="007878D4"/>
    <w:rsid w:val="007925D3"/>
    <w:rsid w:val="00793617"/>
    <w:rsid w:val="0079604B"/>
    <w:rsid w:val="007A1EAD"/>
    <w:rsid w:val="007A52E6"/>
    <w:rsid w:val="007A7ED0"/>
    <w:rsid w:val="007B5B4F"/>
    <w:rsid w:val="007C3395"/>
    <w:rsid w:val="007C75BE"/>
    <w:rsid w:val="007D29E7"/>
    <w:rsid w:val="007D427B"/>
    <w:rsid w:val="007D4E14"/>
    <w:rsid w:val="007E039C"/>
    <w:rsid w:val="007E0A8A"/>
    <w:rsid w:val="007E3EA6"/>
    <w:rsid w:val="007E45EA"/>
    <w:rsid w:val="007E50A8"/>
    <w:rsid w:val="007E6642"/>
    <w:rsid w:val="007F77F8"/>
    <w:rsid w:val="00804FB5"/>
    <w:rsid w:val="008150BD"/>
    <w:rsid w:val="00816FBE"/>
    <w:rsid w:val="00822050"/>
    <w:rsid w:val="008222E6"/>
    <w:rsid w:val="0083031A"/>
    <w:rsid w:val="00831FAD"/>
    <w:rsid w:val="00832B3E"/>
    <w:rsid w:val="008350E7"/>
    <w:rsid w:val="00836D4E"/>
    <w:rsid w:val="00842825"/>
    <w:rsid w:val="00842ECE"/>
    <w:rsid w:val="00843593"/>
    <w:rsid w:val="00850F03"/>
    <w:rsid w:val="00852BA6"/>
    <w:rsid w:val="00860D69"/>
    <w:rsid w:val="00861C97"/>
    <w:rsid w:val="00862BC0"/>
    <w:rsid w:val="00870934"/>
    <w:rsid w:val="00871B69"/>
    <w:rsid w:val="008744F9"/>
    <w:rsid w:val="00877C23"/>
    <w:rsid w:val="00877EE1"/>
    <w:rsid w:val="00881AC5"/>
    <w:rsid w:val="00885DB2"/>
    <w:rsid w:val="00887C8C"/>
    <w:rsid w:val="00891B55"/>
    <w:rsid w:val="0089338B"/>
    <w:rsid w:val="008944E3"/>
    <w:rsid w:val="008A4F48"/>
    <w:rsid w:val="008B22CB"/>
    <w:rsid w:val="008B30B8"/>
    <w:rsid w:val="008B3465"/>
    <w:rsid w:val="008C0DFE"/>
    <w:rsid w:val="008C1BDA"/>
    <w:rsid w:val="008C520F"/>
    <w:rsid w:val="008C5905"/>
    <w:rsid w:val="008D473F"/>
    <w:rsid w:val="008E41AF"/>
    <w:rsid w:val="008E6EFF"/>
    <w:rsid w:val="008E7325"/>
    <w:rsid w:val="008F5C8D"/>
    <w:rsid w:val="008F679E"/>
    <w:rsid w:val="008F70C6"/>
    <w:rsid w:val="009002FE"/>
    <w:rsid w:val="00900ECF"/>
    <w:rsid w:val="00903B09"/>
    <w:rsid w:val="00904260"/>
    <w:rsid w:val="00905D59"/>
    <w:rsid w:val="009107D8"/>
    <w:rsid w:val="009150AC"/>
    <w:rsid w:val="00917D30"/>
    <w:rsid w:val="00920919"/>
    <w:rsid w:val="00922FBF"/>
    <w:rsid w:val="00931F85"/>
    <w:rsid w:val="00935A0C"/>
    <w:rsid w:val="009361F6"/>
    <w:rsid w:val="00936F2F"/>
    <w:rsid w:val="00940CB6"/>
    <w:rsid w:val="00943B08"/>
    <w:rsid w:val="00944DC6"/>
    <w:rsid w:val="00945259"/>
    <w:rsid w:val="009456A4"/>
    <w:rsid w:val="0094595A"/>
    <w:rsid w:val="00947009"/>
    <w:rsid w:val="00947B99"/>
    <w:rsid w:val="00950A50"/>
    <w:rsid w:val="0095282A"/>
    <w:rsid w:val="00953B92"/>
    <w:rsid w:val="00955B69"/>
    <w:rsid w:val="00957E7F"/>
    <w:rsid w:val="00963F74"/>
    <w:rsid w:val="00970208"/>
    <w:rsid w:val="009702C6"/>
    <w:rsid w:val="00972EA5"/>
    <w:rsid w:val="00975B0D"/>
    <w:rsid w:val="00975D97"/>
    <w:rsid w:val="00977519"/>
    <w:rsid w:val="00981B96"/>
    <w:rsid w:val="009865BF"/>
    <w:rsid w:val="009919EE"/>
    <w:rsid w:val="009937A8"/>
    <w:rsid w:val="00994171"/>
    <w:rsid w:val="00997835"/>
    <w:rsid w:val="00997866"/>
    <w:rsid w:val="009A1054"/>
    <w:rsid w:val="009A2FDD"/>
    <w:rsid w:val="009B18DB"/>
    <w:rsid w:val="009B1BF6"/>
    <w:rsid w:val="009B4807"/>
    <w:rsid w:val="009B5770"/>
    <w:rsid w:val="009B5F36"/>
    <w:rsid w:val="009C72BD"/>
    <w:rsid w:val="009D09F2"/>
    <w:rsid w:val="009D3DF6"/>
    <w:rsid w:val="009D6498"/>
    <w:rsid w:val="009E1CAF"/>
    <w:rsid w:val="009F0B03"/>
    <w:rsid w:val="009F42EE"/>
    <w:rsid w:val="009F7224"/>
    <w:rsid w:val="00A018E1"/>
    <w:rsid w:val="00A02976"/>
    <w:rsid w:val="00A0447B"/>
    <w:rsid w:val="00A072F1"/>
    <w:rsid w:val="00A07DFF"/>
    <w:rsid w:val="00A07FB0"/>
    <w:rsid w:val="00A11025"/>
    <w:rsid w:val="00A1789C"/>
    <w:rsid w:val="00A2070E"/>
    <w:rsid w:val="00A213AC"/>
    <w:rsid w:val="00A25C06"/>
    <w:rsid w:val="00A27146"/>
    <w:rsid w:val="00A41D68"/>
    <w:rsid w:val="00A46FAA"/>
    <w:rsid w:val="00A503D2"/>
    <w:rsid w:val="00A56A20"/>
    <w:rsid w:val="00A60970"/>
    <w:rsid w:val="00A66087"/>
    <w:rsid w:val="00A72C8A"/>
    <w:rsid w:val="00A77451"/>
    <w:rsid w:val="00A80FA0"/>
    <w:rsid w:val="00A81ADC"/>
    <w:rsid w:val="00A90674"/>
    <w:rsid w:val="00A908D1"/>
    <w:rsid w:val="00A92306"/>
    <w:rsid w:val="00A9534E"/>
    <w:rsid w:val="00AA06EE"/>
    <w:rsid w:val="00AA180B"/>
    <w:rsid w:val="00AA18D2"/>
    <w:rsid w:val="00AA4169"/>
    <w:rsid w:val="00AA474F"/>
    <w:rsid w:val="00AA53FC"/>
    <w:rsid w:val="00AA6143"/>
    <w:rsid w:val="00AA651B"/>
    <w:rsid w:val="00AA78D9"/>
    <w:rsid w:val="00AB18AB"/>
    <w:rsid w:val="00AB24FE"/>
    <w:rsid w:val="00AB3DB1"/>
    <w:rsid w:val="00AB51B7"/>
    <w:rsid w:val="00AB681F"/>
    <w:rsid w:val="00AC483E"/>
    <w:rsid w:val="00AC682F"/>
    <w:rsid w:val="00AD3C9B"/>
    <w:rsid w:val="00AD3EE3"/>
    <w:rsid w:val="00AD7E3A"/>
    <w:rsid w:val="00AE2C3A"/>
    <w:rsid w:val="00AE6F7F"/>
    <w:rsid w:val="00AE7AFA"/>
    <w:rsid w:val="00AF6525"/>
    <w:rsid w:val="00B03FCC"/>
    <w:rsid w:val="00B060F4"/>
    <w:rsid w:val="00B07D6B"/>
    <w:rsid w:val="00B1560F"/>
    <w:rsid w:val="00B17F8A"/>
    <w:rsid w:val="00B204A5"/>
    <w:rsid w:val="00B22A90"/>
    <w:rsid w:val="00B237FB"/>
    <w:rsid w:val="00B27438"/>
    <w:rsid w:val="00B302A3"/>
    <w:rsid w:val="00B32CC9"/>
    <w:rsid w:val="00B4117E"/>
    <w:rsid w:val="00B42693"/>
    <w:rsid w:val="00B44C5D"/>
    <w:rsid w:val="00B50BA7"/>
    <w:rsid w:val="00B52726"/>
    <w:rsid w:val="00B55350"/>
    <w:rsid w:val="00B56DA9"/>
    <w:rsid w:val="00B66362"/>
    <w:rsid w:val="00B70725"/>
    <w:rsid w:val="00B71AFC"/>
    <w:rsid w:val="00B7521D"/>
    <w:rsid w:val="00B76492"/>
    <w:rsid w:val="00B7706D"/>
    <w:rsid w:val="00B80C46"/>
    <w:rsid w:val="00B8327D"/>
    <w:rsid w:val="00B83E29"/>
    <w:rsid w:val="00B873A8"/>
    <w:rsid w:val="00B87F51"/>
    <w:rsid w:val="00B91613"/>
    <w:rsid w:val="00B91E1B"/>
    <w:rsid w:val="00B91FB8"/>
    <w:rsid w:val="00B929BD"/>
    <w:rsid w:val="00B9483B"/>
    <w:rsid w:val="00BA0D79"/>
    <w:rsid w:val="00BA2BB0"/>
    <w:rsid w:val="00BA41AE"/>
    <w:rsid w:val="00BB27DB"/>
    <w:rsid w:val="00BB49DA"/>
    <w:rsid w:val="00BB4B14"/>
    <w:rsid w:val="00BB7B48"/>
    <w:rsid w:val="00BC13A5"/>
    <w:rsid w:val="00BC20F0"/>
    <w:rsid w:val="00BD210A"/>
    <w:rsid w:val="00BE38F0"/>
    <w:rsid w:val="00BE56D2"/>
    <w:rsid w:val="00BE57AE"/>
    <w:rsid w:val="00BE5AB5"/>
    <w:rsid w:val="00BF076B"/>
    <w:rsid w:val="00BF0CA5"/>
    <w:rsid w:val="00BF22B5"/>
    <w:rsid w:val="00BF3239"/>
    <w:rsid w:val="00C01DD3"/>
    <w:rsid w:val="00C03ACA"/>
    <w:rsid w:val="00C06175"/>
    <w:rsid w:val="00C12D7B"/>
    <w:rsid w:val="00C13E07"/>
    <w:rsid w:val="00C14613"/>
    <w:rsid w:val="00C14C93"/>
    <w:rsid w:val="00C15568"/>
    <w:rsid w:val="00C26D1B"/>
    <w:rsid w:val="00C270F3"/>
    <w:rsid w:val="00C31854"/>
    <w:rsid w:val="00C361D0"/>
    <w:rsid w:val="00C37909"/>
    <w:rsid w:val="00C379A7"/>
    <w:rsid w:val="00C37EFE"/>
    <w:rsid w:val="00C40762"/>
    <w:rsid w:val="00C420DE"/>
    <w:rsid w:val="00C42ED1"/>
    <w:rsid w:val="00C44C4E"/>
    <w:rsid w:val="00C45F50"/>
    <w:rsid w:val="00C4618D"/>
    <w:rsid w:val="00C5102A"/>
    <w:rsid w:val="00C5382F"/>
    <w:rsid w:val="00C70E85"/>
    <w:rsid w:val="00C71BF9"/>
    <w:rsid w:val="00C7447C"/>
    <w:rsid w:val="00C74682"/>
    <w:rsid w:val="00C74D45"/>
    <w:rsid w:val="00C801AF"/>
    <w:rsid w:val="00C91E52"/>
    <w:rsid w:val="00C94153"/>
    <w:rsid w:val="00CA2F3B"/>
    <w:rsid w:val="00CA5617"/>
    <w:rsid w:val="00CB48A9"/>
    <w:rsid w:val="00CB4927"/>
    <w:rsid w:val="00CC0AA8"/>
    <w:rsid w:val="00CC3277"/>
    <w:rsid w:val="00CC3364"/>
    <w:rsid w:val="00CC6FFF"/>
    <w:rsid w:val="00CD17AC"/>
    <w:rsid w:val="00CD3220"/>
    <w:rsid w:val="00CD7563"/>
    <w:rsid w:val="00CE03C1"/>
    <w:rsid w:val="00CE1587"/>
    <w:rsid w:val="00CE36F6"/>
    <w:rsid w:val="00CE5000"/>
    <w:rsid w:val="00CE6945"/>
    <w:rsid w:val="00CE7A89"/>
    <w:rsid w:val="00CF1E65"/>
    <w:rsid w:val="00CF3436"/>
    <w:rsid w:val="00CF415F"/>
    <w:rsid w:val="00CF5AC1"/>
    <w:rsid w:val="00CF654F"/>
    <w:rsid w:val="00D02DDB"/>
    <w:rsid w:val="00D04390"/>
    <w:rsid w:val="00D04C92"/>
    <w:rsid w:val="00D06C8D"/>
    <w:rsid w:val="00D103D8"/>
    <w:rsid w:val="00D107BA"/>
    <w:rsid w:val="00D10C62"/>
    <w:rsid w:val="00D12332"/>
    <w:rsid w:val="00D15817"/>
    <w:rsid w:val="00D15F1C"/>
    <w:rsid w:val="00D17C50"/>
    <w:rsid w:val="00D205FE"/>
    <w:rsid w:val="00D20634"/>
    <w:rsid w:val="00D20FEB"/>
    <w:rsid w:val="00D237FA"/>
    <w:rsid w:val="00D27B33"/>
    <w:rsid w:val="00D40EF1"/>
    <w:rsid w:val="00D437B4"/>
    <w:rsid w:val="00D46B13"/>
    <w:rsid w:val="00D52291"/>
    <w:rsid w:val="00D545C1"/>
    <w:rsid w:val="00D60643"/>
    <w:rsid w:val="00D6169C"/>
    <w:rsid w:val="00D61F51"/>
    <w:rsid w:val="00D626ED"/>
    <w:rsid w:val="00D649C1"/>
    <w:rsid w:val="00D64B38"/>
    <w:rsid w:val="00D654DA"/>
    <w:rsid w:val="00D7092B"/>
    <w:rsid w:val="00D71C38"/>
    <w:rsid w:val="00D77F41"/>
    <w:rsid w:val="00D813A9"/>
    <w:rsid w:val="00D83EF9"/>
    <w:rsid w:val="00D85B37"/>
    <w:rsid w:val="00D911E8"/>
    <w:rsid w:val="00D939EA"/>
    <w:rsid w:val="00D94621"/>
    <w:rsid w:val="00D94CC3"/>
    <w:rsid w:val="00D95755"/>
    <w:rsid w:val="00D95D15"/>
    <w:rsid w:val="00DA1C1A"/>
    <w:rsid w:val="00DA2414"/>
    <w:rsid w:val="00DA3E9B"/>
    <w:rsid w:val="00DA638D"/>
    <w:rsid w:val="00DA7D04"/>
    <w:rsid w:val="00DB2039"/>
    <w:rsid w:val="00DB21A4"/>
    <w:rsid w:val="00DB4E5F"/>
    <w:rsid w:val="00DB5CC4"/>
    <w:rsid w:val="00DC1D5D"/>
    <w:rsid w:val="00DC2B4D"/>
    <w:rsid w:val="00DC3104"/>
    <w:rsid w:val="00DD40D4"/>
    <w:rsid w:val="00DD58BE"/>
    <w:rsid w:val="00DD6265"/>
    <w:rsid w:val="00DE4191"/>
    <w:rsid w:val="00DE421D"/>
    <w:rsid w:val="00DE7EB7"/>
    <w:rsid w:val="00DF0E3D"/>
    <w:rsid w:val="00E04D0D"/>
    <w:rsid w:val="00E078DD"/>
    <w:rsid w:val="00E10A68"/>
    <w:rsid w:val="00E10D7C"/>
    <w:rsid w:val="00E16B99"/>
    <w:rsid w:val="00E2082D"/>
    <w:rsid w:val="00E251CC"/>
    <w:rsid w:val="00E33952"/>
    <w:rsid w:val="00E33D98"/>
    <w:rsid w:val="00E36EBB"/>
    <w:rsid w:val="00E37F2E"/>
    <w:rsid w:val="00E40B34"/>
    <w:rsid w:val="00E4355E"/>
    <w:rsid w:val="00E55B4B"/>
    <w:rsid w:val="00E55CE4"/>
    <w:rsid w:val="00E562FA"/>
    <w:rsid w:val="00E56663"/>
    <w:rsid w:val="00E62CB3"/>
    <w:rsid w:val="00E66953"/>
    <w:rsid w:val="00E7030A"/>
    <w:rsid w:val="00E83A46"/>
    <w:rsid w:val="00E84643"/>
    <w:rsid w:val="00E84BA5"/>
    <w:rsid w:val="00E91AFD"/>
    <w:rsid w:val="00E92874"/>
    <w:rsid w:val="00E92B2E"/>
    <w:rsid w:val="00E96509"/>
    <w:rsid w:val="00EA3B0D"/>
    <w:rsid w:val="00EA48A5"/>
    <w:rsid w:val="00EA584A"/>
    <w:rsid w:val="00EA724B"/>
    <w:rsid w:val="00EA7C2B"/>
    <w:rsid w:val="00EB51E4"/>
    <w:rsid w:val="00EB538A"/>
    <w:rsid w:val="00EB6197"/>
    <w:rsid w:val="00EC05E5"/>
    <w:rsid w:val="00EC12EC"/>
    <w:rsid w:val="00EC2AAA"/>
    <w:rsid w:val="00EC41FC"/>
    <w:rsid w:val="00ED06C7"/>
    <w:rsid w:val="00ED3A3E"/>
    <w:rsid w:val="00ED67D8"/>
    <w:rsid w:val="00EE61A0"/>
    <w:rsid w:val="00EE6F6C"/>
    <w:rsid w:val="00EF020B"/>
    <w:rsid w:val="00EF04B0"/>
    <w:rsid w:val="00EF1A52"/>
    <w:rsid w:val="00EF526B"/>
    <w:rsid w:val="00F00BEA"/>
    <w:rsid w:val="00F07C8B"/>
    <w:rsid w:val="00F115D2"/>
    <w:rsid w:val="00F1304F"/>
    <w:rsid w:val="00F161CB"/>
    <w:rsid w:val="00F21B31"/>
    <w:rsid w:val="00F23014"/>
    <w:rsid w:val="00F27406"/>
    <w:rsid w:val="00F27EC2"/>
    <w:rsid w:val="00F30470"/>
    <w:rsid w:val="00F33A90"/>
    <w:rsid w:val="00F33CB2"/>
    <w:rsid w:val="00F35091"/>
    <w:rsid w:val="00F4165C"/>
    <w:rsid w:val="00F427F8"/>
    <w:rsid w:val="00F42B93"/>
    <w:rsid w:val="00F42DD6"/>
    <w:rsid w:val="00F43573"/>
    <w:rsid w:val="00F52DD8"/>
    <w:rsid w:val="00F570D2"/>
    <w:rsid w:val="00F6236E"/>
    <w:rsid w:val="00F62619"/>
    <w:rsid w:val="00F6677E"/>
    <w:rsid w:val="00F710DE"/>
    <w:rsid w:val="00F7173C"/>
    <w:rsid w:val="00F736DE"/>
    <w:rsid w:val="00F7773B"/>
    <w:rsid w:val="00F81DF8"/>
    <w:rsid w:val="00F852ED"/>
    <w:rsid w:val="00F9046A"/>
    <w:rsid w:val="00F916A8"/>
    <w:rsid w:val="00F93647"/>
    <w:rsid w:val="00F95739"/>
    <w:rsid w:val="00F95C19"/>
    <w:rsid w:val="00FA5C5D"/>
    <w:rsid w:val="00FB02CA"/>
    <w:rsid w:val="00FB10BF"/>
    <w:rsid w:val="00FB128F"/>
    <w:rsid w:val="00FB1402"/>
    <w:rsid w:val="00FB7675"/>
    <w:rsid w:val="00FC0935"/>
    <w:rsid w:val="00FC263A"/>
    <w:rsid w:val="00FC2E75"/>
    <w:rsid w:val="00FC4683"/>
    <w:rsid w:val="00FD028D"/>
    <w:rsid w:val="00FD28A6"/>
    <w:rsid w:val="00FD4131"/>
    <w:rsid w:val="00FD5EB9"/>
    <w:rsid w:val="00FD7BFD"/>
    <w:rsid w:val="00FE621F"/>
    <w:rsid w:val="00FE6B4B"/>
    <w:rsid w:val="00FF194D"/>
    <w:rsid w:val="00FF27EA"/>
    <w:rsid w:val="00FF5125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0E4B7"/>
  <w15:docId w15:val="{884667AE-B8A7-4C2B-8411-26D9EC0D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364"/>
    <w:rPr>
      <w:rFonts w:ascii="Arial" w:hAnsi="Arial"/>
    </w:rPr>
  </w:style>
  <w:style w:type="paragraph" w:styleId="Ttulo4">
    <w:name w:val="heading 4"/>
    <w:basedOn w:val="Normal"/>
    <w:next w:val="Normal"/>
    <w:link w:val="Ttulo4Carter"/>
    <w:qFormat/>
    <w:rsid w:val="009865BF"/>
    <w:pPr>
      <w:keepNext/>
      <w:spacing w:before="240" w:after="60"/>
      <w:outlineLvl w:val="3"/>
    </w:pPr>
    <w:rPr>
      <w:rFonts w:ascii="Helvetica" w:hAnsi="Helvetic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link w:val="Ttulo4"/>
    <w:semiHidden/>
    <w:locked/>
    <w:rsid w:val="00D04C92"/>
    <w:rPr>
      <w:rFonts w:ascii="Calibri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arter"/>
    <w:semiHidden/>
    <w:rsid w:val="007D427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locked/>
    <w:rsid w:val="00D04C92"/>
    <w:rPr>
      <w:rFonts w:ascii="Times New Roman" w:hAnsi="Times New Roman" w:cs="Times New Roman"/>
      <w:sz w:val="2"/>
    </w:rPr>
  </w:style>
  <w:style w:type="table" w:styleId="TabelacomGrelha">
    <w:name w:val="Table Grid"/>
    <w:basedOn w:val="Tabela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186E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semiHidden/>
    <w:locked/>
    <w:rsid w:val="00D04C92"/>
    <w:rPr>
      <w:rFonts w:ascii="GillSans" w:hAnsi="GillSans" w:cs="Times New Roman"/>
      <w:sz w:val="20"/>
      <w:szCs w:val="20"/>
    </w:rPr>
  </w:style>
  <w:style w:type="paragraph" w:styleId="Rodap">
    <w:name w:val="footer"/>
    <w:basedOn w:val="Normal"/>
    <w:link w:val="RodapCarter"/>
    <w:rsid w:val="00186E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semiHidden/>
    <w:locked/>
    <w:rsid w:val="00D04C92"/>
    <w:rPr>
      <w:rFonts w:ascii="GillSans" w:hAnsi="GillSans" w:cs="Times New Roman"/>
      <w:sz w:val="20"/>
      <w:szCs w:val="20"/>
    </w:rPr>
  </w:style>
  <w:style w:type="character" w:customStyle="1" w:styleId="shorttext1">
    <w:name w:val="short_text1"/>
    <w:rsid w:val="00A072F1"/>
    <w:rPr>
      <w:rFonts w:cs="Times New Roman"/>
      <w:sz w:val="29"/>
      <w:szCs w:val="29"/>
    </w:rPr>
  </w:style>
  <w:style w:type="character" w:styleId="Hiperligao">
    <w:name w:val="Hyperlink"/>
    <w:rsid w:val="004D7C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406"/>
    <w:pP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FA5C5D"/>
    <w:pPr>
      <w:ind w:left="720"/>
      <w:contextualSpacing/>
    </w:pPr>
  </w:style>
  <w:style w:type="paragraph" w:styleId="Textosimples">
    <w:name w:val="Plain Text"/>
    <w:basedOn w:val="Normal"/>
    <w:link w:val="TextosimplesCarter"/>
    <w:uiPriority w:val="99"/>
    <w:semiHidden/>
    <w:unhideWhenUsed/>
    <w:rsid w:val="00E10A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E10A68"/>
    <w:rPr>
      <w:rFonts w:ascii="Calibri" w:eastAsiaTheme="minorHAnsi" w:hAnsi="Calibri" w:cstheme="minorBidi"/>
      <w:sz w:val="22"/>
      <w:szCs w:val="21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0A68"/>
    <w:rPr>
      <w:color w:val="605E5C"/>
      <w:shd w:val="clear" w:color="auto" w:fill="E1DFDD"/>
    </w:rPr>
  </w:style>
  <w:style w:type="paragraph" w:styleId="Ttulo">
    <w:name w:val="Title"/>
    <w:basedOn w:val="Normal"/>
    <w:link w:val="TtuloCarter"/>
    <w:uiPriority w:val="10"/>
    <w:qFormat/>
    <w:locked/>
    <w:rsid w:val="004905BE"/>
    <w:pPr>
      <w:widowControl w:val="0"/>
      <w:autoSpaceDE w:val="0"/>
      <w:autoSpaceDN w:val="0"/>
      <w:spacing w:before="4" w:line="427" w:lineRule="exact"/>
      <w:ind w:left="1374"/>
    </w:pPr>
    <w:rPr>
      <w:rFonts w:ascii="Calibri" w:eastAsia="Calibri" w:hAnsi="Calibri" w:cs="Calibri"/>
      <w:b/>
      <w:bCs/>
      <w:sz w:val="38"/>
      <w:szCs w:val="38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05BE"/>
    <w:rPr>
      <w:rFonts w:ascii="Calibri" w:eastAsia="Calibri" w:hAnsi="Calibri" w:cs="Calibri"/>
      <w:b/>
      <w:bCs/>
      <w:sz w:val="38"/>
      <w:szCs w:val="38"/>
      <w:lang w:eastAsia="en-US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4905BE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4905BE"/>
    <w:rPr>
      <w:rFonts w:ascii="Trebuchet MS" w:eastAsia="Trebuchet MS" w:hAnsi="Trebuchet MS" w:cs="Trebuchet MS"/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4905BE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4905BE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4905BE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4905B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905B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lhodegestao.tecnico.ulisboa.pt/files/sites/30/deliberacao_02_cg_2026-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22674\Downloads\r5_v2_proposta-_acordo_colaboracao1-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r5_v2_proposta-_acordo_colaboracao1-1.dot</Template>
  <TotalTime>119</TotalTime>
  <Pages>2</Pages>
  <Words>975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PESSOAIS</vt:lpstr>
      <vt:lpstr>DADOS PESSOAIS</vt:lpstr>
    </vt:vector>
  </TitlesOfParts>
  <Company>ATAP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subject/>
  <dc:creator>Gloria Pinheiro</dc:creator>
  <cp:keywords/>
  <cp:lastModifiedBy>Maria da Glória Santos Pinheiro</cp:lastModifiedBy>
  <cp:revision>7</cp:revision>
  <cp:lastPrinted>2017-10-02T09:43:00Z</cp:lastPrinted>
  <dcterms:created xsi:type="dcterms:W3CDTF">2026-03-23T14:48:00Z</dcterms:created>
  <dcterms:modified xsi:type="dcterms:W3CDTF">2026-03-27T12:50:00Z</dcterms:modified>
</cp:coreProperties>
</file>