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73175DA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492104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28748F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B07D98B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C673697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F82FA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5BDAE05" wp14:editId="28C9BFB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EC52D6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D6A9438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CC4E1B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814EEBE" w14:textId="77777777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D438C8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617DC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328A378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EA62330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36A0A43B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4BC94353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4913DDAD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A2C20B3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9EF3E42" w14:textId="09AA5035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5D3AB23" w14:textId="04594C2A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0CB90B1" w14:textId="4C7AC14C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3A0C261A" w14:textId="77777777" w:rsidR="00F300B7" w:rsidRDefault="00F300B7" w:rsidP="00F300B7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F1E8ABC" w14:textId="77777777" w:rsidR="00F300B7" w:rsidRPr="00C85270" w:rsidRDefault="00F300B7" w:rsidP="00F300B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51BD3F96" w14:textId="77777777" w:rsidR="00F300B7" w:rsidRDefault="00F300B7" w:rsidP="00F300B7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643D4FE8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1F2F5F22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7616BBF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6F6F7AC4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5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85"/>
      </w:tblGrid>
      <w:tr w:rsidR="00F300B7" w14:paraId="60849214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59F20" w14:textId="095F3079" w:rsidR="00F300B7" w:rsidRDefault="00F300B7" w:rsidP="003F5B91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65416" w14:textId="492921A2" w:rsidR="00F300B7" w:rsidRDefault="00C00243" w:rsidP="003F5B91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  <w:r w:rsidR="00F300B7">
              <w:rPr>
                <w:sz w:val="20"/>
                <w:szCs w:val="20"/>
              </w:rPr>
              <w:t>/2024</w:t>
            </w:r>
          </w:p>
        </w:tc>
      </w:tr>
    </w:tbl>
    <w:p w14:paraId="58E4EB0C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733F8F" w14:paraId="34ECF89F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06C5" w14:textId="77777777" w:rsidR="00F300B7" w:rsidRPr="005801B3" w:rsidRDefault="00F300B7" w:rsidP="003F5B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2A47C" w14:textId="5E6A5281" w:rsidR="00F300B7" w:rsidRPr="00300661" w:rsidRDefault="00F300B7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320CA7">
              <w:rPr>
                <w:sz w:val="20"/>
                <w:szCs w:val="20"/>
                <w:lang w:val="en-US"/>
              </w:rPr>
              <w:t>Bioengineering (DBE)</w:t>
            </w:r>
          </w:p>
        </w:tc>
      </w:tr>
    </w:tbl>
    <w:p w14:paraId="020AC1DC" w14:textId="77777777" w:rsidR="00F300B7" w:rsidRDefault="00F300B7" w:rsidP="00F300B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9D5146" w14:paraId="3BC9D479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BBD15" w14:textId="77777777" w:rsidR="00F300B7" w:rsidRPr="00244D41" w:rsidRDefault="00F300B7" w:rsidP="003F5B91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1B642" w14:textId="65C014A9" w:rsidR="00F300B7" w:rsidRPr="00F300B7" w:rsidRDefault="002B22A6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2B22A6">
              <w:rPr>
                <w:sz w:val="20"/>
                <w:szCs w:val="20"/>
                <w:lang w:val="en-US"/>
              </w:rPr>
              <w:t>Biomolecular and bioprocess engineering</w:t>
            </w:r>
          </w:p>
        </w:tc>
      </w:tr>
    </w:tbl>
    <w:p w14:paraId="1C566923" w14:textId="77777777" w:rsidR="00F300B7" w:rsidRP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83820B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C4CA83C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63DEDAC4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77B6A4A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4A997F6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937949C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55B5851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CC8CA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5FE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FC0EAC7" w14:textId="77777777" w:rsidR="0092212D" w:rsidRDefault="0092212D" w:rsidP="0092212D">
      <w:pPr>
        <w:spacing w:line="40" w:lineRule="exact"/>
      </w:pPr>
    </w:p>
    <w:p w14:paraId="16FBA48B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6D2C95CB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43094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6D9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6100184F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1773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7AE75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3DA1">
              <w:rPr>
                <w:rFonts w:ascii="Arial" w:hAnsi="Arial"/>
                <w:sz w:val="20"/>
              </w:rPr>
            </w:r>
            <w:r w:rsidR="00873DA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3DA1">
              <w:rPr>
                <w:rFonts w:ascii="Arial" w:hAnsi="Arial"/>
                <w:sz w:val="20"/>
              </w:rPr>
            </w:r>
            <w:r w:rsidR="00873DA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7B7E09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369F11B0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5C0BBA7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4E6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BF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DEBE396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5D86DD50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1FBE2F9D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52E97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193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A36D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BAD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E355B99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007D3F3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4067505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AE32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D47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40DB1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3A4E2714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B7DFD0F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DF3B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DC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1F04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0CBBA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6E447EF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597D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B61EA9C" w14:textId="77777777" w:rsidR="00620414" w:rsidRDefault="00620414">
      <w:pPr>
        <w:rPr>
          <w:sz w:val="2"/>
          <w:szCs w:val="2"/>
        </w:rPr>
      </w:pPr>
    </w:p>
    <w:p w14:paraId="06724B6D" w14:textId="77777777" w:rsidR="00620414" w:rsidRDefault="00620414">
      <w:pPr>
        <w:rPr>
          <w:sz w:val="2"/>
          <w:szCs w:val="2"/>
        </w:rPr>
      </w:pPr>
    </w:p>
    <w:p w14:paraId="69C44586" w14:textId="77777777" w:rsidR="00F0066A" w:rsidRDefault="00F0066A">
      <w:pPr>
        <w:rPr>
          <w:sz w:val="2"/>
          <w:szCs w:val="2"/>
        </w:rPr>
      </w:pPr>
    </w:p>
    <w:p w14:paraId="29AC16F9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37AAFCDA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1A82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514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30A9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55BFC7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5B2FC94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2E909B4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C00243" w14:paraId="1AF9820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0A5C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A05116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A62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CB8DCC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0FD0214" w14:textId="77777777" w:rsidR="0021787B" w:rsidRDefault="0021787B" w:rsidP="0021787B">
      <w:pPr>
        <w:rPr>
          <w:sz w:val="4"/>
          <w:szCs w:val="4"/>
          <w:lang w:val="en-US"/>
        </w:rPr>
      </w:pPr>
    </w:p>
    <w:p w14:paraId="3545AF6E" w14:textId="77777777" w:rsidR="008D3267" w:rsidRDefault="008D3267" w:rsidP="0021787B">
      <w:pPr>
        <w:rPr>
          <w:sz w:val="4"/>
          <w:szCs w:val="4"/>
          <w:lang w:val="en-US"/>
        </w:rPr>
      </w:pPr>
    </w:p>
    <w:p w14:paraId="4D67D3AB" w14:textId="77777777" w:rsidR="00190FDA" w:rsidRDefault="00190FDA" w:rsidP="0021787B">
      <w:pPr>
        <w:rPr>
          <w:sz w:val="4"/>
          <w:szCs w:val="4"/>
          <w:lang w:val="en-US"/>
        </w:rPr>
      </w:pPr>
    </w:p>
    <w:p w14:paraId="2330369E" w14:textId="77777777" w:rsidR="00190FDA" w:rsidRDefault="00190FDA" w:rsidP="0021787B">
      <w:pPr>
        <w:rPr>
          <w:sz w:val="4"/>
          <w:szCs w:val="4"/>
          <w:lang w:val="en-US"/>
        </w:rPr>
      </w:pPr>
    </w:p>
    <w:p w14:paraId="0BAC09AB" w14:textId="77777777" w:rsidR="00190FDA" w:rsidRDefault="00190FDA" w:rsidP="0021787B">
      <w:pPr>
        <w:rPr>
          <w:sz w:val="4"/>
          <w:szCs w:val="4"/>
          <w:lang w:val="en-US"/>
        </w:rPr>
      </w:pPr>
    </w:p>
    <w:p w14:paraId="61FB966C" w14:textId="77777777" w:rsidR="00190FDA" w:rsidRDefault="00190FDA" w:rsidP="0021787B">
      <w:pPr>
        <w:rPr>
          <w:sz w:val="4"/>
          <w:szCs w:val="4"/>
          <w:lang w:val="en-US"/>
        </w:rPr>
      </w:pPr>
    </w:p>
    <w:p w14:paraId="0BC69B02" w14:textId="77777777" w:rsidR="00190FDA" w:rsidRDefault="00190FDA" w:rsidP="0021787B">
      <w:pPr>
        <w:rPr>
          <w:sz w:val="4"/>
          <w:szCs w:val="4"/>
          <w:lang w:val="en-US"/>
        </w:rPr>
      </w:pPr>
    </w:p>
    <w:p w14:paraId="5D35532C" w14:textId="77777777" w:rsidR="00190FDA" w:rsidRDefault="00190FDA" w:rsidP="0021787B">
      <w:pPr>
        <w:rPr>
          <w:sz w:val="4"/>
          <w:szCs w:val="4"/>
          <w:lang w:val="en-US"/>
        </w:rPr>
      </w:pPr>
    </w:p>
    <w:p w14:paraId="61C4A8B5" w14:textId="77777777" w:rsidR="00F0066A" w:rsidRDefault="00F0066A" w:rsidP="0021787B">
      <w:pPr>
        <w:rPr>
          <w:sz w:val="4"/>
          <w:szCs w:val="4"/>
          <w:lang w:val="en-US"/>
        </w:rPr>
      </w:pPr>
    </w:p>
    <w:p w14:paraId="50890CE8" w14:textId="77777777" w:rsidR="00F0066A" w:rsidRDefault="00F0066A" w:rsidP="0021787B">
      <w:pPr>
        <w:rPr>
          <w:sz w:val="4"/>
          <w:szCs w:val="4"/>
          <w:lang w:val="en-US"/>
        </w:rPr>
      </w:pPr>
    </w:p>
    <w:p w14:paraId="34C1025D" w14:textId="77777777" w:rsidR="008D3267" w:rsidRDefault="008D3267" w:rsidP="0021787B">
      <w:pPr>
        <w:rPr>
          <w:sz w:val="4"/>
          <w:szCs w:val="4"/>
          <w:lang w:val="en-US"/>
        </w:rPr>
      </w:pPr>
    </w:p>
    <w:p w14:paraId="6B847AB5" w14:textId="77777777" w:rsidR="00F0066A" w:rsidRDefault="00F0066A" w:rsidP="0021787B">
      <w:pPr>
        <w:rPr>
          <w:sz w:val="4"/>
          <w:szCs w:val="4"/>
          <w:lang w:val="en-US"/>
        </w:rPr>
      </w:pPr>
    </w:p>
    <w:p w14:paraId="54645230" w14:textId="77777777" w:rsidR="00F0066A" w:rsidRDefault="00F0066A" w:rsidP="0021787B">
      <w:pPr>
        <w:rPr>
          <w:sz w:val="4"/>
          <w:szCs w:val="4"/>
          <w:lang w:val="en-US"/>
        </w:rPr>
      </w:pPr>
    </w:p>
    <w:p w14:paraId="27B1CC96" w14:textId="77777777" w:rsidR="00F0066A" w:rsidRDefault="00F0066A" w:rsidP="0021787B">
      <w:pPr>
        <w:rPr>
          <w:sz w:val="4"/>
          <w:szCs w:val="4"/>
          <w:lang w:val="en-US"/>
        </w:rPr>
      </w:pPr>
    </w:p>
    <w:p w14:paraId="6B026577" w14:textId="77777777" w:rsidR="008D3267" w:rsidRDefault="008D3267" w:rsidP="0021787B">
      <w:pPr>
        <w:rPr>
          <w:sz w:val="4"/>
          <w:szCs w:val="4"/>
          <w:lang w:val="en-US"/>
        </w:rPr>
      </w:pPr>
    </w:p>
    <w:p w14:paraId="55FB714D" w14:textId="77777777" w:rsidR="008D3267" w:rsidRDefault="008D3267" w:rsidP="0021787B">
      <w:pPr>
        <w:rPr>
          <w:sz w:val="4"/>
          <w:szCs w:val="4"/>
          <w:lang w:val="en-US"/>
        </w:rPr>
      </w:pPr>
    </w:p>
    <w:p w14:paraId="2A36868B" w14:textId="77777777" w:rsidR="008D3267" w:rsidRDefault="008D3267" w:rsidP="0021787B">
      <w:pPr>
        <w:rPr>
          <w:sz w:val="4"/>
          <w:szCs w:val="4"/>
          <w:lang w:val="en-US"/>
        </w:rPr>
      </w:pPr>
    </w:p>
    <w:p w14:paraId="08D447BC" w14:textId="77777777" w:rsidR="008D3267" w:rsidRDefault="008D3267" w:rsidP="0021787B">
      <w:pPr>
        <w:rPr>
          <w:sz w:val="4"/>
          <w:szCs w:val="4"/>
          <w:lang w:val="en-US"/>
        </w:rPr>
      </w:pPr>
    </w:p>
    <w:p w14:paraId="52D0A47A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942CA77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025E1186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CF9992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2F06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95A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E7600E7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0D888B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9F2B9B3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C0241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593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FCAE4F1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BED3F" wp14:editId="50598511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7359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E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01F07359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2D91" w14:textId="77777777" w:rsidR="00C56A50" w:rsidRDefault="00C56A50">
      <w:r>
        <w:separator/>
      </w:r>
    </w:p>
  </w:endnote>
  <w:endnote w:type="continuationSeparator" w:id="0">
    <w:p w14:paraId="284E3851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641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EB2" w14:textId="77777777" w:rsidR="00C56A50" w:rsidRDefault="00C56A50">
      <w:r>
        <w:separator/>
      </w:r>
    </w:p>
  </w:footnote>
  <w:footnote w:type="continuationSeparator" w:id="0">
    <w:p w14:paraId="63CAE876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oWekLWWaiGGB52KVteiS5LHhQQfI2zy3eDmfpIP1QIBXuWduIxi7iYeIEItkhUZ9vXJdAwFARTmUJ7FUArOLQ==" w:salt="Vi1u7wlvzEDIiA4+NFj/U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22A6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244E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3DA1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146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0243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38C8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C09F7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5770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300B7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8422BE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3EA9-FCE4-4757-93AE-3DBB518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</dc:creator>
  <cp:lastModifiedBy>Maria da Glória Santos Pinheiro</cp:lastModifiedBy>
  <cp:revision>2</cp:revision>
  <cp:lastPrinted>2015-05-21T09:29:00Z</cp:lastPrinted>
  <dcterms:created xsi:type="dcterms:W3CDTF">2024-07-01T08:53:00Z</dcterms:created>
  <dcterms:modified xsi:type="dcterms:W3CDTF">2024-07-01T08:53:00Z</dcterms:modified>
</cp:coreProperties>
</file>