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946DEA" w:rsidRDefault="00946DE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967425" w:rsidP="00D80C9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46DEA">
              <w:rPr>
                <w:sz w:val="20"/>
                <w:szCs w:val="20"/>
              </w:rPr>
              <w:t>23</w:t>
            </w:r>
            <w:r w:rsidR="00326638">
              <w:rPr>
                <w:sz w:val="20"/>
                <w:szCs w:val="20"/>
              </w:rPr>
              <w:t>/202</w:t>
            </w:r>
            <w:r w:rsidR="00D80C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D80C9E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946DEA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955728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955728">
              <w:rPr>
                <w:sz w:val="20"/>
                <w:szCs w:val="20"/>
                <w:lang w:val="en-US"/>
              </w:rPr>
              <w:t>Mechanical</w:t>
            </w:r>
            <w:proofErr w:type="spellEnd"/>
            <w:r w:rsidRPr="009557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5728">
              <w:rPr>
                <w:sz w:val="20"/>
                <w:szCs w:val="20"/>
                <w:lang w:val="en-US"/>
              </w:rPr>
              <w:t>Engineering</w:t>
            </w:r>
            <w:proofErr w:type="spellEnd"/>
            <w:r w:rsidRPr="00955728">
              <w:rPr>
                <w:sz w:val="20"/>
                <w:szCs w:val="20"/>
                <w:lang w:val="en-US"/>
              </w:rPr>
              <w:t xml:space="preserve"> (DEM)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946DEA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46DEA" w:rsidRDefault="00946DEA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946DEA">
              <w:rPr>
                <w:sz w:val="20"/>
                <w:szCs w:val="20"/>
                <w:lang w:val="en-US"/>
              </w:rPr>
              <w:t>Control, automation and industrial informatics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946DEA" w:rsidRPr="00C85270" w:rsidRDefault="00946DE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1151E6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065"/>
        <w:gridCol w:w="5670"/>
      </w:tblGrid>
      <w:tr w:rsidR="00995D0E" w:rsidRPr="000D0684" w:rsidTr="001151E6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55728">
              <w:rPr>
                <w:rFonts w:ascii="Arial" w:hAnsi="Arial"/>
                <w:sz w:val="20"/>
              </w:rPr>
            </w:r>
            <w:r w:rsidR="0095572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55728">
              <w:rPr>
                <w:rFonts w:ascii="Arial" w:hAnsi="Arial"/>
                <w:sz w:val="20"/>
              </w:rPr>
            </w:r>
            <w:r w:rsidR="0095572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46DE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946DEA" w:rsidRDefault="00946DE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946DE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946DE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30" w:rsidRDefault="00F10630">
      <w:r>
        <w:separator/>
      </w:r>
    </w:p>
  </w:endnote>
  <w:endnote w:type="continuationSeparator" w:id="0">
    <w:p w:rsidR="00F10630" w:rsidRDefault="00F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30" w:rsidRDefault="00F10630">
      <w:r>
        <w:separator/>
      </w:r>
    </w:p>
  </w:footnote>
  <w:footnote w:type="continuationSeparator" w:id="0">
    <w:p w:rsidR="00F10630" w:rsidRDefault="00F1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5lwFbWfAaPqfWV+JUZToi6OS8xW8CqoNOJ0/nQhNWgFi8uVIyXIGBq0l1XXAtSe25mInE+8mv/Vx55zdoyDQ==" w:salt="6a4471qqTe01fimNzD8j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151E6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D17EB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46DEA"/>
    <w:rsid w:val="00955728"/>
    <w:rsid w:val="00965489"/>
    <w:rsid w:val="00967425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4F12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0C9E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5EE597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A4FA-3600-4C52-8F75-B083DAF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Maria da Glória Santos Pinheiro</cp:lastModifiedBy>
  <cp:revision>2</cp:revision>
  <cp:lastPrinted>2015-05-21T09:29:00Z</cp:lastPrinted>
  <dcterms:created xsi:type="dcterms:W3CDTF">2022-11-03T11:32:00Z</dcterms:created>
  <dcterms:modified xsi:type="dcterms:W3CDTF">2022-11-03T11:32:00Z</dcterms:modified>
</cp:coreProperties>
</file>