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912FF8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ASSOCIATE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694238" w:rsidTr="007E540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238" w:rsidRDefault="00694238" w:rsidP="007E5406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40562423"/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4238" w:rsidRDefault="00694238" w:rsidP="007E5406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912F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/2023</w:t>
            </w:r>
          </w:p>
        </w:tc>
      </w:tr>
      <w:bookmarkEnd w:id="0"/>
    </w:tbl>
    <w:p w:rsidR="00694238" w:rsidRDefault="00694238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912FF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37661" w:rsidRDefault="00637661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637661">
              <w:rPr>
                <w:sz w:val="20"/>
                <w:szCs w:val="20"/>
                <w:lang w:val="en-US"/>
              </w:rPr>
              <w:t>Civil Engineering, Architecture and Georesources (DECivil)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912FF8" w:rsidP="009D4B2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Construction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52369">
              <w:rPr>
                <w:rFonts w:ascii="Arial" w:hAnsi="Arial"/>
                <w:sz w:val="20"/>
              </w:rPr>
            </w:r>
            <w:r w:rsidR="00F5236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52369">
              <w:rPr>
                <w:rFonts w:ascii="Arial" w:hAnsi="Arial"/>
                <w:sz w:val="20"/>
              </w:rPr>
            </w:r>
            <w:r w:rsidR="00F5236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912FF8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369" w:rsidRDefault="00F52369">
      <w:r>
        <w:separator/>
      </w:r>
    </w:p>
  </w:endnote>
  <w:endnote w:type="continuationSeparator" w:id="0">
    <w:p w:rsidR="00F52369" w:rsidRDefault="00F5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369" w:rsidRDefault="00F52369">
      <w:r>
        <w:separator/>
      </w:r>
    </w:p>
  </w:footnote>
  <w:footnote w:type="continuationSeparator" w:id="0">
    <w:p w:rsidR="00F52369" w:rsidRDefault="00F5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0uPYRYjgzUcv6Sdexl/s2rh0sySGJPODtDTPUqmV2joP+ns0oD/F6W/MBsbArd/+OhQZWZ/RnQOdzCbJ8ZjA==" w:salt="AAjTdrIExu0YxgSqDGNIb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274EB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3323"/>
    <w:rsid w:val="003C441A"/>
    <w:rsid w:val="003C6CF0"/>
    <w:rsid w:val="003D0E59"/>
    <w:rsid w:val="003D2F29"/>
    <w:rsid w:val="003F34F4"/>
    <w:rsid w:val="00403177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238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2FF8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733D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46D06"/>
    <w:rsid w:val="00F52369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44DE67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365A-7FC1-46DB-8584-35B11897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2023-07-18T08:27:00Z</dcterms:created>
  <dcterms:modified xsi:type="dcterms:W3CDTF">2023-07-18T08:27:00Z</dcterms:modified>
</cp:coreProperties>
</file>